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D7" w:rsidRDefault="00AB77D7" w:rsidP="00596850">
      <w:pPr>
        <w:ind w:left="6120"/>
      </w:pPr>
    </w:p>
    <w:p w:rsidR="00AB77D7" w:rsidRPr="00AB77D7" w:rsidRDefault="00AB77D7" w:rsidP="00AB77D7">
      <w:pPr>
        <w:rPr>
          <w:sz w:val="24"/>
          <w:szCs w:val="24"/>
        </w:rPr>
      </w:pPr>
      <w:r>
        <w:t xml:space="preserve">                                                                                       </w:t>
      </w:r>
      <w:r w:rsidRPr="00AB77D7">
        <w:rPr>
          <w:sz w:val="24"/>
          <w:szCs w:val="24"/>
        </w:rPr>
        <w:t>Затверджено</w:t>
      </w:r>
    </w:p>
    <w:p w:rsidR="00AB77D7" w:rsidRPr="00AB77D7" w:rsidRDefault="00AB77D7" w:rsidP="00596850">
      <w:pPr>
        <w:ind w:left="6120"/>
        <w:rPr>
          <w:sz w:val="24"/>
          <w:szCs w:val="24"/>
        </w:rPr>
      </w:pPr>
      <w:r w:rsidRPr="00AB77D7">
        <w:rPr>
          <w:sz w:val="24"/>
          <w:szCs w:val="24"/>
        </w:rPr>
        <w:t xml:space="preserve">Рішенням 7 сесії міської ради </w:t>
      </w:r>
      <w:r>
        <w:rPr>
          <w:sz w:val="24"/>
          <w:szCs w:val="24"/>
        </w:rPr>
        <w:t xml:space="preserve">     </w:t>
      </w:r>
      <w:r w:rsidRPr="00AB77D7">
        <w:rPr>
          <w:sz w:val="24"/>
          <w:szCs w:val="24"/>
        </w:rPr>
        <w:t>7 скликання від 27.05.2016 року</w:t>
      </w:r>
    </w:p>
    <w:p w:rsidR="00596850" w:rsidRPr="0022442C" w:rsidRDefault="00596850" w:rsidP="00596850">
      <w:pPr>
        <w:ind w:firstLine="540"/>
        <w:jc w:val="center"/>
        <w:rPr>
          <w:b/>
          <w:sz w:val="22"/>
          <w:szCs w:val="22"/>
        </w:rPr>
      </w:pPr>
      <w:r w:rsidRPr="0022442C">
        <w:rPr>
          <w:b/>
          <w:sz w:val="22"/>
          <w:szCs w:val="22"/>
        </w:rPr>
        <w:t>Програма</w:t>
      </w:r>
    </w:p>
    <w:p w:rsidR="00596850" w:rsidRDefault="00596850" w:rsidP="00596850">
      <w:pPr>
        <w:ind w:firstLine="540"/>
        <w:jc w:val="center"/>
        <w:rPr>
          <w:b/>
          <w:sz w:val="22"/>
          <w:szCs w:val="22"/>
        </w:rPr>
      </w:pPr>
      <w:r w:rsidRPr="0022442C">
        <w:rPr>
          <w:b/>
          <w:sz w:val="22"/>
          <w:szCs w:val="22"/>
        </w:rPr>
        <w:t xml:space="preserve">забезпечення розроблення містобудівної документації </w:t>
      </w:r>
    </w:p>
    <w:p w:rsidR="00596850" w:rsidRPr="00B14ACD" w:rsidRDefault="00596850" w:rsidP="00376113">
      <w:pPr>
        <w:ind w:firstLine="540"/>
        <w:jc w:val="center"/>
        <w:rPr>
          <w:b/>
          <w:color w:val="000000"/>
          <w:sz w:val="22"/>
          <w:szCs w:val="22"/>
        </w:rPr>
      </w:pPr>
      <w:r>
        <w:rPr>
          <w:b/>
          <w:sz w:val="22"/>
          <w:szCs w:val="22"/>
        </w:rPr>
        <w:t>(</w:t>
      </w:r>
      <w:r w:rsidRPr="0022442C">
        <w:rPr>
          <w:rStyle w:val="a9"/>
          <w:bCs w:val="0"/>
          <w:color w:val="000000"/>
          <w:sz w:val="22"/>
          <w:szCs w:val="22"/>
        </w:rPr>
        <w:t xml:space="preserve"> </w:t>
      </w:r>
      <w:r>
        <w:rPr>
          <w:rStyle w:val="a9"/>
          <w:bCs w:val="0"/>
          <w:color w:val="000000"/>
          <w:sz w:val="22"/>
          <w:szCs w:val="22"/>
        </w:rPr>
        <w:t>г</w:t>
      </w:r>
      <w:r w:rsidRPr="0022442C">
        <w:rPr>
          <w:rStyle w:val="a9"/>
          <w:bCs w:val="0"/>
          <w:color w:val="000000"/>
          <w:sz w:val="22"/>
          <w:szCs w:val="22"/>
        </w:rPr>
        <w:t xml:space="preserve">енерального плану міста </w:t>
      </w:r>
      <w:r w:rsidR="00376113">
        <w:rPr>
          <w:rStyle w:val="a9"/>
          <w:bCs w:val="0"/>
          <w:color w:val="000000"/>
          <w:sz w:val="22"/>
          <w:szCs w:val="22"/>
        </w:rPr>
        <w:t>Карлівки, с. Іванівка, с. Солона Балка) на 2016-2017 роки</w:t>
      </w:r>
    </w:p>
    <w:p w:rsidR="00596850" w:rsidRPr="0022442C" w:rsidRDefault="00596850" w:rsidP="00596850">
      <w:pPr>
        <w:ind w:firstLine="540"/>
        <w:jc w:val="center"/>
        <w:rPr>
          <w:b/>
          <w:sz w:val="22"/>
          <w:szCs w:val="22"/>
        </w:rPr>
      </w:pPr>
      <w:r w:rsidRPr="0022442C">
        <w:rPr>
          <w:b/>
          <w:sz w:val="22"/>
          <w:szCs w:val="22"/>
        </w:rPr>
        <w:t>Вступ</w:t>
      </w:r>
    </w:p>
    <w:p w:rsidR="00596850" w:rsidRPr="0022442C" w:rsidRDefault="00596850" w:rsidP="00596850">
      <w:pPr>
        <w:ind w:firstLine="540"/>
        <w:jc w:val="both"/>
        <w:rPr>
          <w:sz w:val="22"/>
          <w:szCs w:val="22"/>
        </w:rPr>
      </w:pPr>
      <w:r w:rsidRPr="0022442C">
        <w:rPr>
          <w:sz w:val="22"/>
          <w:szCs w:val="22"/>
        </w:rPr>
        <w:t xml:space="preserve">Програма забезпечення розроблення містобудівної документації </w:t>
      </w:r>
      <w:r>
        <w:rPr>
          <w:sz w:val="22"/>
          <w:szCs w:val="22"/>
        </w:rPr>
        <w:t>(</w:t>
      </w:r>
      <w:r w:rsidRPr="0022442C">
        <w:rPr>
          <w:rStyle w:val="a9"/>
          <w:b w:val="0"/>
          <w:bCs w:val="0"/>
          <w:color w:val="000000"/>
          <w:sz w:val="22"/>
          <w:szCs w:val="22"/>
        </w:rPr>
        <w:t xml:space="preserve"> </w:t>
      </w:r>
      <w:r>
        <w:rPr>
          <w:rStyle w:val="a9"/>
          <w:b w:val="0"/>
          <w:bCs w:val="0"/>
          <w:color w:val="000000"/>
          <w:sz w:val="22"/>
          <w:szCs w:val="22"/>
        </w:rPr>
        <w:t>г</w:t>
      </w:r>
      <w:r w:rsidRPr="0022442C">
        <w:rPr>
          <w:rStyle w:val="a9"/>
          <w:b w:val="0"/>
          <w:bCs w:val="0"/>
          <w:color w:val="000000"/>
          <w:sz w:val="22"/>
          <w:szCs w:val="22"/>
        </w:rPr>
        <w:t xml:space="preserve">енерального плану міста </w:t>
      </w:r>
      <w:r w:rsidR="00376113">
        <w:rPr>
          <w:rStyle w:val="a9"/>
          <w:b w:val="0"/>
          <w:bCs w:val="0"/>
          <w:color w:val="000000"/>
          <w:sz w:val="22"/>
          <w:szCs w:val="22"/>
        </w:rPr>
        <w:t>Карлівки</w:t>
      </w:r>
      <w:r w:rsidRPr="0022442C">
        <w:rPr>
          <w:sz w:val="22"/>
          <w:szCs w:val="22"/>
        </w:rPr>
        <w:t xml:space="preserve">  (далі - Програма)</w:t>
      </w:r>
      <w:r w:rsidR="00376113">
        <w:rPr>
          <w:sz w:val="22"/>
          <w:szCs w:val="22"/>
        </w:rPr>
        <w:t xml:space="preserve"> на 2016-2017 роки </w:t>
      </w:r>
      <w:r w:rsidRPr="0022442C">
        <w:rPr>
          <w:sz w:val="22"/>
          <w:szCs w:val="22"/>
        </w:rPr>
        <w:t xml:space="preserve"> передбачає виконання вимог Закону України «Про основи містобудування», Закону України «Про регулювання містобудівної діяльності».</w:t>
      </w:r>
    </w:p>
    <w:p w:rsidR="00596850" w:rsidRPr="0022442C" w:rsidRDefault="00596850" w:rsidP="00596850">
      <w:pPr>
        <w:ind w:firstLine="540"/>
        <w:jc w:val="both"/>
        <w:rPr>
          <w:i/>
          <w:sz w:val="22"/>
          <w:szCs w:val="22"/>
        </w:rPr>
      </w:pPr>
      <w:r w:rsidRPr="0022442C">
        <w:rPr>
          <w:sz w:val="22"/>
          <w:szCs w:val="22"/>
        </w:rPr>
        <w:t xml:space="preserve">Програма спрямована забезпечити сталий містобудівний, економічний та соціальний розвиток міста </w:t>
      </w:r>
      <w:r w:rsidR="00376113">
        <w:rPr>
          <w:sz w:val="22"/>
          <w:szCs w:val="22"/>
        </w:rPr>
        <w:t>Карлівки</w:t>
      </w:r>
      <w:r w:rsidRPr="0022442C">
        <w:rPr>
          <w:sz w:val="22"/>
          <w:szCs w:val="22"/>
        </w:rPr>
        <w:t xml:space="preserve"> </w:t>
      </w:r>
      <w:r>
        <w:rPr>
          <w:sz w:val="22"/>
          <w:szCs w:val="22"/>
        </w:rPr>
        <w:t xml:space="preserve">та </w:t>
      </w:r>
      <w:r w:rsidRPr="0022442C">
        <w:rPr>
          <w:sz w:val="22"/>
          <w:szCs w:val="22"/>
        </w:rPr>
        <w:t xml:space="preserve">вирішити проблемні питання стимулювання </w:t>
      </w:r>
      <w:r>
        <w:rPr>
          <w:sz w:val="22"/>
          <w:szCs w:val="22"/>
        </w:rPr>
        <w:t>,</w:t>
      </w:r>
      <w:r w:rsidRPr="0022442C">
        <w:rPr>
          <w:sz w:val="22"/>
          <w:szCs w:val="22"/>
        </w:rPr>
        <w:t xml:space="preserve"> розвитку, раціонального використання територій, визначення черговості і пріоритетної забудови, створення належних умов для життєзабезпечення, уточнення планувальної структури та просторової композиції забудови </w:t>
      </w:r>
      <w:r>
        <w:rPr>
          <w:sz w:val="22"/>
          <w:szCs w:val="22"/>
        </w:rPr>
        <w:t>територій</w:t>
      </w:r>
      <w:r w:rsidRPr="0022442C">
        <w:rPr>
          <w:sz w:val="22"/>
          <w:szCs w:val="22"/>
        </w:rPr>
        <w:t xml:space="preserve">,  пріоритетних та допустимих видів використання і забудови територій, збереження історико-культурного середовища. </w:t>
      </w:r>
    </w:p>
    <w:p w:rsidR="00596850" w:rsidRPr="0022442C" w:rsidRDefault="00596850" w:rsidP="00596850">
      <w:pPr>
        <w:pStyle w:val="Style3"/>
        <w:widowControl/>
        <w:spacing w:line="235" w:lineRule="auto"/>
        <w:jc w:val="center"/>
        <w:rPr>
          <w:rStyle w:val="FontStyle23"/>
          <w:sz w:val="22"/>
          <w:szCs w:val="22"/>
          <w:lang w:val="uk-UA" w:eastAsia="uk-UA"/>
        </w:rPr>
      </w:pPr>
    </w:p>
    <w:p w:rsidR="00596850" w:rsidRPr="0022442C" w:rsidRDefault="00596850" w:rsidP="00596850">
      <w:pPr>
        <w:pStyle w:val="Style3"/>
        <w:widowControl/>
        <w:spacing w:line="235" w:lineRule="auto"/>
        <w:jc w:val="center"/>
        <w:rPr>
          <w:rStyle w:val="FontStyle23"/>
          <w:sz w:val="22"/>
          <w:szCs w:val="22"/>
          <w:lang w:val="uk-UA" w:eastAsia="uk-UA"/>
        </w:rPr>
      </w:pPr>
      <w:r w:rsidRPr="0022442C">
        <w:rPr>
          <w:rStyle w:val="FontStyle23"/>
          <w:sz w:val="22"/>
          <w:szCs w:val="22"/>
          <w:lang w:val="uk-UA" w:eastAsia="uk-UA"/>
        </w:rPr>
        <w:t>Загальні положення</w:t>
      </w:r>
    </w:p>
    <w:p w:rsidR="00596850" w:rsidRPr="0022442C" w:rsidRDefault="00596850" w:rsidP="00596850">
      <w:pPr>
        <w:pStyle w:val="Style5"/>
        <w:widowControl/>
        <w:spacing w:line="240" w:lineRule="auto"/>
        <w:ind w:firstLine="709"/>
        <w:rPr>
          <w:rStyle w:val="FontStyle11"/>
          <w:b w:val="0"/>
          <w:bCs w:val="0"/>
          <w:sz w:val="22"/>
          <w:szCs w:val="22"/>
          <w:lang w:val="uk-UA" w:eastAsia="uk-UA"/>
        </w:rPr>
      </w:pPr>
      <w:r w:rsidRPr="0022442C">
        <w:rPr>
          <w:rStyle w:val="FontStyle11"/>
          <w:b w:val="0"/>
          <w:bCs w:val="0"/>
          <w:iCs/>
          <w:sz w:val="22"/>
          <w:szCs w:val="22"/>
          <w:lang w:val="uk-UA" w:eastAsia="uk-UA"/>
        </w:rPr>
        <w:t>Генеральний план населеного пункту</w:t>
      </w:r>
      <w:r w:rsidRPr="0022442C">
        <w:rPr>
          <w:rStyle w:val="FontStyle11"/>
          <w:bCs w:val="0"/>
          <w:sz w:val="22"/>
          <w:szCs w:val="22"/>
          <w:lang w:val="uk-UA" w:eastAsia="uk-UA"/>
        </w:rPr>
        <w:t xml:space="preserve"> – </w:t>
      </w:r>
      <w:r w:rsidRPr="0022442C">
        <w:rPr>
          <w:rStyle w:val="FontStyle11"/>
          <w:b w:val="0"/>
          <w:bCs w:val="0"/>
          <w:sz w:val="22"/>
          <w:szCs w:val="22"/>
          <w:lang w:val="uk-UA" w:eastAsia="uk-UA"/>
        </w:rPr>
        <w:t xml:space="preserve">основний вид містобудівної документації на місцевому рівні, призначеної для обґрунтування довгострокової стратегії планування та забудови території міста </w:t>
      </w:r>
      <w:r w:rsidR="00376113">
        <w:rPr>
          <w:rStyle w:val="FontStyle11"/>
          <w:b w:val="0"/>
          <w:bCs w:val="0"/>
          <w:sz w:val="22"/>
          <w:szCs w:val="22"/>
          <w:lang w:val="uk-UA" w:eastAsia="uk-UA"/>
        </w:rPr>
        <w:t>Карлівки.</w:t>
      </w:r>
    </w:p>
    <w:p w:rsidR="00596850" w:rsidRPr="0022442C" w:rsidRDefault="00596850" w:rsidP="00596850">
      <w:pPr>
        <w:pStyle w:val="Style5"/>
        <w:widowControl/>
        <w:spacing w:line="240" w:lineRule="auto"/>
        <w:ind w:firstLine="709"/>
        <w:rPr>
          <w:rStyle w:val="FontStyle11"/>
          <w:b w:val="0"/>
          <w:bCs w:val="0"/>
          <w:sz w:val="22"/>
          <w:szCs w:val="22"/>
          <w:lang w:val="uk-UA" w:eastAsia="uk-UA"/>
        </w:rPr>
      </w:pPr>
      <w:r w:rsidRPr="0022442C">
        <w:rPr>
          <w:rStyle w:val="FontStyle11"/>
          <w:b w:val="0"/>
          <w:bCs w:val="0"/>
          <w:sz w:val="22"/>
          <w:szCs w:val="22"/>
          <w:lang w:val="uk-UA" w:eastAsia="uk-UA"/>
        </w:rPr>
        <w:t xml:space="preserve">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w:t>
      </w:r>
      <w:r>
        <w:rPr>
          <w:rStyle w:val="FontStyle11"/>
          <w:b w:val="0"/>
          <w:bCs w:val="0"/>
          <w:sz w:val="22"/>
          <w:szCs w:val="22"/>
          <w:lang w:val="uk-UA" w:eastAsia="uk-UA"/>
        </w:rPr>
        <w:t>населеного пункту</w:t>
      </w:r>
      <w:r w:rsidRPr="0022442C">
        <w:rPr>
          <w:rStyle w:val="FontStyle11"/>
          <w:b w:val="0"/>
          <w:bCs w:val="0"/>
          <w:sz w:val="22"/>
          <w:szCs w:val="22"/>
          <w:lang w:val="uk-UA" w:eastAsia="uk-UA"/>
        </w:rPr>
        <w:t xml:space="preserve">. </w:t>
      </w:r>
    </w:p>
    <w:p w:rsidR="00596850" w:rsidRPr="0022442C" w:rsidRDefault="00596850" w:rsidP="00596850">
      <w:pPr>
        <w:jc w:val="both"/>
        <w:rPr>
          <w:sz w:val="22"/>
          <w:szCs w:val="22"/>
        </w:rPr>
      </w:pPr>
      <w:r w:rsidRPr="0022442C">
        <w:rPr>
          <w:sz w:val="22"/>
          <w:szCs w:val="22"/>
        </w:rPr>
        <w:t xml:space="preserve">           Матеріали генерального плану вирішують основні, принципові питання з планування територій i не можуть бути  використані  замість спеціальних проектів, схем та програм розвитку галузей економіки, охорони навколишнього середовища та  здоров'я  населення,  пам'яток </w:t>
      </w:r>
      <w:proofErr w:type="spellStart"/>
      <w:r w:rsidRPr="0022442C">
        <w:rPr>
          <w:sz w:val="22"/>
          <w:szCs w:val="22"/>
        </w:rPr>
        <w:t>iсторiї</w:t>
      </w:r>
      <w:proofErr w:type="spellEnd"/>
      <w:r w:rsidRPr="0022442C">
        <w:rPr>
          <w:sz w:val="22"/>
          <w:szCs w:val="22"/>
        </w:rPr>
        <w:t xml:space="preserve"> i культури, інженерного захисту i підготовки території, розвитку систем транспорту, безпеки та </w:t>
      </w:r>
      <w:proofErr w:type="spellStart"/>
      <w:r w:rsidRPr="0022442C">
        <w:rPr>
          <w:sz w:val="22"/>
          <w:szCs w:val="22"/>
        </w:rPr>
        <w:t>органiзацiї</w:t>
      </w:r>
      <w:proofErr w:type="spellEnd"/>
      <w:r w:rsidRPr="0022442C">
        <w:rPr>
          <w:sz w:val="22"/>
          <w:szCs w:val="22"/>
        </w:rPr>
        <w:t xml:space="preserve">  дорожнього  руху, інженерного обладнання, тощо. При складанні зазначеної  документації повинні враховуватися пропозиції </w:t>
      </w:r>
      <w:proofErr w:type="spellStart"/>
      <w:r w:rsidRPr="0022442C">
        <w:rPr>
          <w:sz w:val="22"/>
          <w:szCs w:val="22"/>
        </w:rPr>
        <w:t>вiдповiдних</w:t>
      </w:r>
      <w:proofErr w:type="spellEnd"/>
      <w:r w:rsidRPr="0022442C">
        <w:rPr>
          <w:sz w:val="22"/>
          <w:szCs w:val="22"/>
        </w:rPr>
        <w:t xml:space="preserve"> </w:t>
      </w:r>
      <w:proofErr w:type="spellStart"/>
      <w:r w:rsidRPr="0022442C">
        <w:rPr>
          <w:sz w:val="22"/>
          <w:szCs w:val="22"/>
        </w:rPr>
        <w:t>роздiлiв</w:t>
      </w:r>
      <w:proofErr w:type="spellEnd"/>
      <w:r w:rsidRPr="0022442C">
        <w:rPr>
          <w:sz w:val="22"/>
          <w:szCs w:val="22"/>
        </w:rPr>
        <w:t xml:space="preserve">  генерального плану.</w:t>
      </w:r>
    </w:p>
    <w:p w:rsidR="00596850" w:rsidRPr="0022442C" w:rsidRDefault="00596850" w:rsidP="00596850">
      <w:pPr>
        <w:ind w:firstLine="540"/>
        <w:jc w:val="both"/>
        <w:rPr>
          <w:sz w:val="22"/>
          <w:szCs w:val="22"/>
        </w:rPr>
      </w:pPr>
      <w:r w:rsidRPr="0022442C">
        <w:rPr>
          <w:sz w:val="22"/>
          <w:szCs w:val="22"/>
        </w:rPr>
        <w:t xml:space="preserve">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22442C">
        <w:rPr>
          <w:sz w:val="22"/>
          <w:szCs w:val="22"/>
        </w:rPr>
        <w:t>геопросторових</w:t>
      </w:r>
      <w:proofErr w:type="spellEnd"/>
      <w:r w:rsidRPr="0022442C">
        <w:rPr>
          <w:sz w:val="22"/>
          <w:szCs w:val="22"/>
        </w:rPr>
        <w:t xml:space="preserve"> даних у державній геодезичній системі координат УСК-2000 і єдиній системі класифікації та кодування об’єктів будівництва для формування без даних містобудівного кадастру.</w:t>
      </w:r>
    </w:p>
    <w:p w:rsidR="00596850" w:rsidRPr="0022442C" w:rsidRDefault="00596850" w:rsidP="00596850">
      <w:pPr>
        <w:ind w:firstLine="540"/>
        <w:jc w:val="both"/>
        <w:rPr>
          <w:sz w:val="22"/>
          <w:szCs w:val="22"/>
        </w:rPr>
      </w:pPr>
      <w:r w:rsidRPr="0022442C">
        <w:rPr>
          <w:sz w:val="22"/>
          <w:szCs w:val="22"/>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596850" w:rsidRPr="0022442C" w:rsidRDefault="00596850" w:rsidP="00596850">
      <w:pPr>
        <w:ind w:firstLine="540"/>
        <w:jc w:val="both"/>
        <w:rPr>
          <w:sz w:val="22"/>
          <w:szCs w:val="22"/>
        </w:rPr>
      </w:pPr>
    </w:p>
    <w:p w:rsidR="00596850" w:rsidRPr="0022442C" w:rsidRDefault="00596850" w:rsidP="00596850">
      <w:pPr>
        <w:ind w:firstLine="540"/>
        <w:jc w:val="center"/>
        <w:rPr>
          <w:b/>
          <w:sz w:val="22"/>
          <w:szCs w:val="22"/>
        </w:rPr>
      </w:pPr>
      <w:r w:rsidRPr="0022442C">
        <w:rPr>
          <w:b/>
          <w:sz w:val="22"/>
          <w:szCs w:val="22"/>
        </w:rPr>
        <w:t>Мета та завдання Програми</w:t>
      </w:r>
    </w:p>
    <w:p w:rsidR="00596850" w:rsidRPr="0022442C" w:rsidRDefault="00596850" w:rsidP="00596850">
      <w:pPr>
        <w:ind w:firstLine="540"/>
        <w:jc w:val="both"/>
        <w:rPr>
          <w:sz w:val="22"/>
          <w:szCs w:val="22"/>
        </w:rPr>
      </w:pPr>
      <w:r w:rsidRPr="0022442C">
        <w:rPr>
          <w:sz w:val="22"/>
          <w:szCs w:val="22"/>
        </w:rPr>
        <w:t>Основна мета Програми – своєчасне забезпечення міста та територій міської ради містобудівною документацією, завданнями якої є:</w:t>
      </w:r>
    </w:p>
    <w:p w:rsidR="00596850" w:rsidRPr="0022442C" w:rsidRDefault="00596850" w:rsidP="00596850">
      <w:pPr>
        <w:ind w:firstLine="540"/>
        <w:jc w:val="both"/>
        <w:rPr>
          <w:sz w:val="22"/>
          <w:szCs w:val="22"/>
        </w:rPr>
      </w:pPr>
      <w:r w:rsidRPr="0022442C">
        <w:rPr>
          <w:sz w:val="22"/>
          <w:szCs w:val="22"/>
        </w:rPr>
        <w:t>- обґрунтування майбутніх потреб та визначення переважних напрямів використання територій;</w:t>
      </w:r>
    </w:p>
    <w:p w:rsidR="00596850" w:rsidRPr="0022442C" w:rsidRDefault="00596850" w:rsidP="00596850">
      <w:pPr>
        <w:ind w:firstLine="540"/>
        <w:jc w:val="both"/>
        <w:rPr>
          <w:sz w:val="22"/>
          <w:szCs w:val="22"/>
        </w:rPr>
      </w:pPr>
      <w:r w:rsidRPr="0022442C">
        <w:rPr>
          <w:sz w:val="22"/>
          <w:szCs w:val="22"/>
        </w:rPr>
        <w:t>- урахування державних, громадських і приватних інтересів під час планування забудови та іншого використання територій;</w:t>
      </w:r>
    </w:p>
    <w:p w:rsidR="00596850" w:rsidRPr="0022442C" w:rsidRDefault="00596850" w:rsidP="00596850">
      <w:pPr>
        <w:ind w:firstLine="540"/>
        <w:jc w:val="both"/>
        <w:rPr>
          <w:sz w:val="22"/>
          <w:szCs w:val="22"/>
        </w:rPr>
      </w:pPr>
      <w:r w:rsidRPr="0022442C">
        <w:rPr>
          <w:sz w:val="22"/>
          <w:szCs w:val="22"/>
        </w:rPr>
        <w:t>- обґрунтування розподілу земель за цільовим призначенням та використання територій для містобудівних потреб;</w:t>
      </w:r>
    </w:p>
    <w:p w:rsidR="00596850" w:rsidRPr="0022442C" w:rsidRDefault="00596850" w:rsidP="00596850">
      <w:pPr>
        <w:ind w:firstLine="540"/>
        <w:jc w:val="both"/>
        <w:rPr>
          <w:sz w:val="22"/>
          <w:szCs w:val="22"/>
        </w:rPr>
      </w:pPr>
      <w:r w:rsidRPr="0022442C">
        <w:rPr>
          <w:sz w:val="22"/>
          <w:szCs w:val="22"/>
        </w:rPr>
        <w:t xml:space="preserve">- забезпечення раціонального розселення і визначення напрямів сталого розвитку міста </w:t>
      </w:r>
      <w:r>
        <w:rPr>
          <w:sz w:val="22"/>
          <w:szCs w:val="22"/>
        </w:rPr>
        <w:t>Кам’янка-Бузька,</w:t>
      </w:r>
      <w:r w:rsidRPr="00170717">
        <w:rPr>
          <w:sz w:val="24"/>
          <w:szCs w:val="24"/>
        </w:rPr>
        <w:t xml:space="preserve"> </w:t>
      </w:r>
      <w:r w:rsidR="00376113">
        <w:rPr>
          <w:sz w:val="24"/>
          <w:szCs w:val="24"/>
        </w:rPr>
        <w:t>с. Іванівка, с. Солона Балка</w:t>
      </w:r>
    </w:p>
    <w:p w:rsidR="00596850" w:rsidRPr="0022442C" w:rsidRDefault="00596850" w:rsidP="00596850">
      <w:pPr>
        <w:ind w:firstLine="540"/>
        <w:jc w:val="both"/>
        <w:rPr>
          <w:sz w:val="22"/>
          <w:szCs w:val="22"/>
        </w:rPr>
      </w:pPr>
      <w:r w:rsidRPr="0022442C">
        <w:rPr>
          <w:sz w:val="22"/>
          <w:szCs w:val="22"/>
        </w:rPr>
        <w:lastRenderedPageBreak/>
        <w:t>- 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596850" w:rsidRPr="0022442C" w:rsidRDefault="00596850" w:rsidP="00596850">
      <w:pPr>
        <w:ind w:firstLine="540"/>
        <w:jc w:val="both"/>
        <w:rPr>
          <w:sz w:val="22"/>
          <w:szCs w:val="22"/>
        </w:rPr>
      </w:pPr>
      <w:r w:rsidRPr="0022442C">
        <w:rPr>
          <w:sz w:val="22"/>
          <w:szCs w:val="22"/>
        </w:rPr>
        <w:t>- 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596850" w:rsidRPr="0022442C" w:rsidRDefault="00596850" w:rsidP="00596850">
      <w:pPr>
        <w:ind w:firstLine="540"/>
        <w:jc w:val="both"/>
        <w:rPr>
          <w:sz w:val="22"/>
          <w:szCs w:val="22"/>
        </w:rPr>
      </w:pPr>
      <w:r w:rsidRPr="0022442C">
        <w:rPr>
          <w:sz w:val="22"/>
          <w:szCs w:val="22"/>
        </w:rPr>
        <w:t>- 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596850" w:rsidRPr="0022442C" w:rsidRDefault="00596850" w:rsidP="00596850">
      <w:pPr>
        <w:ind w:firstLine="540"/>
        <w:jc w:val="both"/>
        <w:rPr>
          <w:sz w:val="22"/>
          <w:szCs w:val="22"/>
        </w:rPr>
      </w:pPr>
      <w:r w:rsidRPr="0022442C">
        <w:rPr>
          <w:sz w:val="22"/>
          <w:szCs w:val="22"/>
        </w:rPr>
        <w:t>- 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596850" w:rsidRPr="0022442C" w:rsidRDefault="00596850" w:rsidP="00596850">
      <w:pPr>
        <w:ind w:firstLine="540"/>
        <w:jc w:val="both"/>
        <w:rPr>
          <w:sz w:val="22"/>
          <w:szCs w:val="22"/>
        </w:rPr>
      </w:pPr>
      <w:r w:rsidRPr="0022442C">
        <w:rPr>
          <w:sz w:val="22"/>
          <w:szCs w:val="22"/>
        </w:rPr>
        <w:t>- охорона довкілля та раціональне використання природних ресурсів;</w:t>
      </w:r>
    </w:p>
    <w:p w:rsidR="00596850" w:rsidRPr="0022442C" w:rsidRDefault="00596850" w:rsidP="00596850">
      <w:pPr>
        <w:ind w:firstLine="540"/>
        <w:jc w:val="both"/>
        <w:rPr>
          <w:sz w:val="22"/>
          <w:szCs w:val="22"/>
        </w:rPr>
      </w:pPr>
      <w:r w:rsidRPr="0022442C">
        <w:rPr>
          <w:sz w:val="22"/>
          <w:szCs w:val="22"/>
        </w:rPr>
        <w:t xml:space="preserve">- регулювання забудови міста </w:t>
      </w:r>
      <w:r w:rsidR="00376113">
        <w:rPr>
          <w:sz w:val="22"/>
          <w:szCs w:val="22"/>
        </w:rPr>
        <w:t xml:space="preserve">Карлівки </w:t>
      </w:r>
      <w:r w:rsidRPr="0022442C">
        <w:rPr>
          <w:sz w:val="22"/>
          <w:szCs w:val="22"/>
        </w:rPr>
        <w:t xml:space="preserve">та використання території </w:t>
      </w:r>
      <w:r w:rsidR="00376113">
        <w:rPr>
          <w:sz w:val="22"/>
          <w:szCs w:val="22"/>
        </w:rPr>
        <w:t>Карлівської</w:t>
      </w:r>
      <w:r w:rsidRPr="0022442C">
        <w:rPr>
          <w:sz w:val="22"/>
          <w:szCs w:val="22"/>
        </w:rPr>
        <w:t xml:space="preserve"> міської ради.</w:t>
      </w:r>
    </w:p>
    <w:p w:rsidR="00596850" w:rsidRPr="0022442C" w:rsidRDefault="00596850" w:rsidP="00596850">
      <w:pPr>
        <w:ind w:firstLine="540"/>
        <w:jc w:val="both"/>
        <w:rPr>
          <w:sz w:val="22"/>
          <w:szCs w:val="22"/>
        </w:rPr>
      </w:pPr>
      <w:r w:rsidRPr="0022442C">
        <w:rPr>
          <w:sz w:val="22"/>
          <w:szCs w:val="22"/>
        </w:rPr>
        <w:t xml:space="preserve">Необхідність розроблення генерального плану міста </w:t>
      </w:r>
      <w:r w:rsidR="00376113">
        <w:rPr>
          <w:sz w:val="22"/>
          <w:szCs w:val="22"/>
        </w:rPr>
        <w:t>Карлівки, с. Іванівка, с. Солона Балка</w:t>
      </w:r>
      <w:r w:rsidRPr="0022442C">
        <w:rPr>
          <w:sz w:val="22"/>
          <w:szCs w:val="22"/>
        </w:rPr>
        <w:t xml:space="preserve"> виникла у зв’язку з тим, що відповідно до п. 3 ст. 24 ЗУ «Про регулювання містобудівної діяльності», який набрав чинності з 01.01.2013 р.,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А відповідно до ст. 17 даного закону 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 для населених  пунктів  з  чисельністю  насе</w:t>
      </w:r>
      <w:r w:rsidR="00376113">
        <w:rPr>
          <w:sz w:val="22"/>
          <w:szCs w:val="22"/>
        </w:rPr>
        <w:t xml:space="preserve">лення до 50 тисяч осіб </w:t>
      </w:r>
      <w:r w:rsidRPr="0022442C">
        <w:rPr>
          <w:sz w:val="22"/>
          <w:szCs w:val="22"/>
        </w:rPr>
        <w:t>генеральні плани можуть  поєднуватися  з  детальними  планами всієї території таких населених пунктів.</w:t>
      </w:r>
    </w:p>
    <w:p w:rsidR="00596850" w:rsidRPr="0022442C" w:rsidRDefault="00596850" w:rsidP="00596850">
      <w:pPr>
        <w:jc w:val="both"/>
        <w:rPr>
          <w:sz w:val="22"/>
          <w:szCs w:val="22"/>
        </w:rPr>
      </w:pPr>
      <w:r w:rsidRPr="0022442C">
        <w:rPr>
          <w:sz w:val="22"/>
          <w:szCs w:val="22"/>
        </w:rPr>
        <w:t xml:space="preserve">           Матеріали генерального плану використовуються як  </w:t>
      </w:r>
      <w:proofErr w:type="spellStart"/>
      <w:r w:rsidRPr="0022442C">
        <w:rPr>
          <w:sz w:val="22"/>
          <w:szCs w:val="22"/>
        </w:rPr>
        <w:t>вихiднi</w:t>
      </w:r>
      <w:proofErr w:type="spellEnd"/>
      <w:r w:rsidRPr="0022442C">
        <w:rPr>
          <w:sz w:val="22"/>
          <w:szCs w:val="22"/>
        </w:rPr>
        <w:t xml:space="preserve"> дані при розробленні іншої планувальної документації  та  проектів забудови, місцевих правил використання i забудови території  населеного пункту, </w:t>
      </w:r>
      <w:proofErr w:type="spellStart"/>
      <w:r w:rsidRPr="0022442C">
        <w:rPr>
          <w:sz w:val="22"/>
          <w:szCs w:val="22"/>
        </w:rPr>
        <w:t>iнвестицiйних</w:t>
      </w:r>
      <w:proofErr w:type="spellEnd"/>
      <w:r w:rsidRPr="0022442C">
        <w:rPr>
          <w:sz w:val="22"/>
          <w:szCs w:val="22"/>
        </w:rPr>
        <w:t xml:space="preserve"> програм i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пункту, спеціальних проектів, схем i програм охорони навколишнього природного середовища  та  здоров'я  населення,  пам'яток </w:t>
      </w:r>
      <w:r>
        <w:rPr>
          <w:sz w:val="22"/>
          <w:szCs w:val="22"/>
        </w:rPr>
        <w:t xml:space="preserve">історії </w:t>
      </w:r>
      <w:r w:rsidRPr="0022442C">
        <w:rPr>
          <w:sz w:val="22"/>
          <w:szCs w:val="22"/>
        </w:rPr>
        <w:t xml:space="preserve"> i культури, інженерного захисту і підготовки території, комплексних схем транспорту, проектів та схем </w:t>
      </w:r>
      <w:proofErr w:type="spellStart"/>
      <w:r w:rsidRPr="0022442C">
        <w:rPr>
          <w:sz w:val="22"/>
          <w:szCs w:val="22"/>
        </w:rPr>
        <w:t>органiзацiї</w:t>
      </w:r>
      <w:proofErr w:type="spellEnd"/>
      <w:r w:rsidRPr="0022442C">
        <w:rPr>
          <w:sz w:val="22"/>
          <w:szCs w:val="22"/>
        </w:rPr>
        <w:t xml:space="preserve">  дорожнього руху, систем управління дорожнім рухом, схем розвитку систем інженерного обладнання i галузей міського господарства, виконанні грошової оцінки земель, створенні </w:t>
      </w:r>
      <w:proofErr w:type="spellStart"/>
      <w:r w:rsidRPr="0022442C">
        <w:rPr>
          <w:sz w:val="22"/>
          <w:szCs w:val="22"/>
        </w:rPr>
        <w:t>мiстобудiвного</w:t>
      </w:r>
      <w:proofErr w:type="spellEnd"/>
      <w:r w:rsidRPr="0022442C">
        <w:rPr>
          <w:sz w:val="22"/>
          <w:szCs w:val="22"/>
        </w:rPr>
        <w:t xml:space="preserve"> та земельного кадастрів, тощо. Тобто, відсутність містобудівної документації не дозволяє належним чином здійснювати містобудівну діяльність в м. </w:t>
      </w:r>
      <w:r w:rsidR="00AB77D7">
        <w:rPr>
          <w:sz w:val="22"/>
          <w:szCs w:val="22"/>
        </w:rPr>
        <w:t>Карлівка, с. Іванівка, с. Солона Балка</w:t>
      </w:r>
      <w:r w:rsidRPr="0022442C">
        <w:rPr>
          <w:sz w:val="22"/>
          <w:szCs w:val="22"/>
        </w:rPr>
        <w:t>.</w:t>
      </w:r>
    </w:p>
    <w:p w:rsidR="00596850" w:rsidRPr="0022442C" w:rsidRDefault="00596850" w:rsidP="00596850">
      <w:pPr>
        <w:ind w:firstLine="540"/>
        <w:jc w:val="center"/>
        <w:rPr>
          <w:b/>
          <w:sz w:val="22"/>
          <w:szCs w:val="22"/>
        </w:rPr>
      </w:pPr>
    </w:p>
    <w:p w:rsidR="00596850" w:rsidRDefault="00596850" w:rsidP="00596850">
      <w:pPr>
        <w:ind w:firstLine="540"/>
        <w:jc w:val="center"/>
        <w:rPr>
          <w:b/>
          <w:sz w:val="22"/>
          <w:szCs w:val="22"/>
        </w:rPr>
      </w:pPr>
      <w:r w:rsidRPr="0022442C">
        <w:rPr>
          <w:b/>
          <w:sz w:val="22"/>
          <w:szCs w:val="22"/>
        </w:rPr>
        <w:t>Фінансове забезпечення Програми</w:t>
      </w:r>
    </w:p>
    <w:p w:rsidR="00596850" w:rsidRPr="0022442C" w:rsidRDefault="00596850" w:rsidP="00596850">
      <w:pPr>
        <w:ind w:firstLine="540"/>
        <w:jc w:val="center"/>
        <w:rPr>
          <w:b/>
          <w:sz w:val="22"/>
          <w:szCs w:val="22"/>
        </w:rPr>
      </w:pPr>
    </w:p>
    <w:p w:rsidR="00596850" w:rsidRPr="0022442C" w:rsidRDefault="00596850" w:rsidP="00AB77D7">
      <w:pPr>
        <w:ind w:firstLine="540"/>
        <w:jc w:val="both"/>
        <w:rPr>
          <w:rStyle w:val="FontStyle11"/>
          <w:b w:val="0"/>
          <w:bCs w:val="0"/>
          <w:sz w:val="22"/>
          <w:szCs w:val="22"/>
        </w:rPr>
      </w:pPr>
      <w:r w:rsidRPr="0022442C">
        <w:rPr>
          <w:sz w:val="22"/>
          <w:szCs w:val="22"/>
        </w:rPr>
        <w:t>Фінансування Програми здійснюється за рахунок кошт</w:t>
      </w:r>
      <w:r w:rsidR="00AB77D7">
        <w:rPr>
          <w:sz w:val="22"/>
          <w:szCs w:val="22"/>
        </w:rPr>
        <w:t xml:space="preserve">ів бюджету міста. </w:t>
      </w:r>
    </w:p>
    <w:p w:rsidR="00596850" w:rsidRPr="0022442C" w:rsidRDefault="00596850" w:rsidP="00596850">
      <w:pPr>
        <w:ind w:firstLine="540"/>
        <w:jc w:val="center"/>
        <w:rPr>
          <w:b/>
          <w:sz w:val="22"/>
          <w:szCs w:val="22"/>
        </w:rPr>
      </w:pPr>
    </w:p>
    <w:p w:rsidR="00596850" w:rsidRPr="00C63421" w:rsidRDefault="00596850" w:rsidP="00596850">
      <w:pPr>
        <w:ind w:firstLine="540"/>
        <w:jc w:val="center"/>
        <w:rPr>
          <w:b/>
          <w:color w:val="FFFFFF"/>
          <w:sz w:val="22"/>
          <w:szCs w:val="22"/>
        </w:rPr>
      </w:pPr>
    </w:p>
    <w:p w:rsidR="00596850" w:rsidRDefault="00596850" w:rsidP="00596850">
      <w:pPr>
        <w:ind w:firstLine="540"/>
        <w:jc w:val="center"/>
        <w:rPr>
          <w:b/>
          <w:sz w:val="22"/>
          <w:szCs w:val="22"/>
        </w:rPr>
      </w:pPr>
      <w:r w:rsidRPr="0022442C">
        <w:rPr>
          <w:b/>
          <w:sz w:val="22"/>
          <w:szCs w:val="22"/>
        </w:rPr>
        <w:t>Очікувана ефективність виконання Програми</w:t>
      </w:r>
    </w:p>
    <w:p w:rsidR="00596850" w:rsidRPr="0022442C" w:rsidRDefault="00596850" w:rsidP="00596850">
      <w:pPr>
        <w:ind w:firstLine="540"/>
        <w:jc w:val="center"/>
        <w:rPr>
          <w:b/>
          <w:sz w:val="22"/>
          <w:szCs w:val="22"/>
        </w:rPr>
      </w:pPr>
    </w:p>
    <w:p w:rsidR="00596850" w:rsidRPr="0022442C" w:rsidRDefault="00596850" w:rsidP="00596850">
      <w:pPr>
        <w:ind w:firstLine="540"/>
        <w:jc w:val="both"/>
        <w:rPr>
          <w:sz w:val="22"/>
          <w:szCs w:val="22"/>
        </w:rPr>
      </w:pPr>
      <w:r w:rsidRPr="0022442C">
        <w:rPr>
          <w:sz w:val="22"/>
          <w:szCs w:val="22"/>
        </w:rPr>
        <w:t xml:space="preserve">Виконання Програми дасть можливість налагодити дієвий контроль за дотриманням чинних законодавчих і нормативних актів у сфері містобудування, регулюванням забудови та використання територій міста </w:t>
      </w:r>
      <w:r w:rsidR="00AB77D7">
        <w:rPr>
          <w:sz w:val="22"/>
          <w:szCs w:val="22"/>
        </w:rPr>
        <w:t>Карлівки, с. Іванівка, с. Солона Балка</w:t>
      </w:r>
      <w:r w:rsidRPr="0022442C">
        <w:rPr>
          <w:sz w:val="22"/>
          <w:szCs w:val="22"/>
        </w:rPr>
        <w:t xml:space="preserve"> </w:t>
      </w:r>
      <w:r w:rsidR="00AB77D7">
        <w:rPr>
          <w:sz w:val="22"/>
          <w:szCs w:val="22"/>
        </w:rPr>
        <w:t xml:space="preserve">з </w:t>
      </w:r>
      <w:r w:rsidRPr="0022442C">
        <w:rPr>
          <w:sz w:val="22"/>
          <w:szCs w:val="22"/>
        </w:rPr>
        <w:t>врахуванням державних, громадських та приватних інтересів під час забудови територій, у сфері збереження історико-культурного середовища.</w:t>
      </w:r>
    </w:p>
    <w:p w:rsidR="00596850" w:rsidRDefault="00596850" w:rsidP="00596850">
      <w:pPr>
        <w:ind w:left="6120"/>
        <w:rPr>
          <w:sz w:val="22"/>
          <w:szCs w:val="22"/>
        </w:rPr>
      </w:pPr>
    </w:p>
    <w:p w:rsidR="00596850" w:rsidRDefault="00596850" w:rsidP="00596850">
      <w:pPr>
        <w:rPr>
          <w:sz w:val="20"/>
        </w:rPr>
      </w:pPr>
    </w:p>
    <w:p w:rsidR="00596850" w:rsidRDefault="00596850" w:rsidP="00596850">
      <w:pPr>
        <w:ind w:left="6480"/>
        <w:rPr>
          <w:sz w:val="20"/>
        </w:rPr>
      </w:pPr>
    </w:p>
    <w:p w:rsidR="00596850" w:rsidRPr="00AB77D7" w:rsidRDefault="00596850" w:rsidP="00596850">
      <w:pPr>
        <w:pStyle w:val="a5"/>
        <w:jc w:val="both"/>
        <w:rPr>
          <w:szCs w:val="26"/>
          <w:lang w:val="uk-UA"/>
        </w:rPr>
      </w:pPr>
      <w:proofErr w:type="spellStart"/>
      <w:r w:rsidRPr="00AB77D7">
        <w:rPr>
          <w:szCs w:val="26"/>
        </w:rPr>
        <w:t>Секретар</w:t>
      </w:r>
      <w:proofErr w:type="spellEnd"/>
      <w:r w:rsidRPr="00AB77D7">
        <w:rPr>
          <w:szCs w:val="26"/>
        </w:rPr>
        <w:t xml:space="preserve">  ради</w:t>
      </w:r>
      <w:r w:rsidR="00AB77D7" w:rsidRPr="00AB77D7">
        <w:rPr>
          <w:szCs w:val="26"/>
          <w:lang w:val="uk-UA"/>
        </w:rPr>
        <w:t xml:space="preserve">                                                      Л.О.Милькова</w:t>
      </w:r>
      <w:r w:rsidRPr="00AB77D7">
        <w:rPr>
          <w:szCs w:val="26"/>
        </w:rPr>
        <w:tab/>
        <w:t xml:space="preserve">                                                           </w:t>
      </w:r>
      <w:r w:rsidR="00AB77D7" w:rsidRPr="00AB77D7">
        <w:rPr>
          <w:szCs w:val="26"/>
          <w:lang w:val="uk-UA"/>
        </w:rPr>
        <w:t xml:space="preserve">                    </w:t>
      </w:r>
    </w:p>
    <w:p w:rsidR="00926D1D" w:rsidRDefault="00926D1D"/>
    <w:p w:rsidR="00AB77D7" w:rsidRDefault="00AB77D7"/>
    <w:p w:rsidR="00AB77D7" w:rsidRDefault="00AB77D7"/>
    <w:p w:rsidR="00AB77D7" w:rsidRDefault="00AB77D7"/>
    <w:p w:rsidR="00AB77D7" w:rsidRDefault="00AB77D7"/>
    <w:p w:rsidR="00AB77D7" w:rsidRPr="00B602E3" w:rsidRDefault="00AB77D7" w:rsidP="00AB77D7">
      <w:pPr>
        <w:pStyle w:val="ab"/>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485775" cy="619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AB77D7" w:rsidRPr="00B602E3" w:rsidRDefault="00AB77D7" w:rsidP="00AB77D7">
      <w:pPr>
        <w:pStyle w:val="ab"/>
        <w:jc w:val="center"/>
        <w:rPr>
          <w:rFonts w:ascii="Times New Roman" w:hAnsi="Times New Roman"/>
          <w:b/>
          <w:bCs/>
          <w:color w:val="000000"/>
          <w:spacing w:val="1"/>
          <w:sz w:val="28"/>
          <w:szCs w:val="28"/>
        </w:rPr>
      </w:pPr>
      <w:r w:rsidRPr="00B602E3">
        <w:rPr>
          <w:rFonts w:ascii="Times New Roman" w:hAnsi="Times New Roman"/>
          <w:b/>
          <w:bCs/>
          <w:color w:val="000000"/>
          <w:spacing w:val="1"/>
          <w:sz w:val="28"/>
          <w:szCs w:val="28"/>
        </w:rPr>
        <w:t>КАРЛІВСЬКА  МІСЬКА  РАДА</w:t>
      </w:r>
    </w:p>
    <w:p w:rsidR="00AB77D7" w:rsidRPr="00B602E3" w:rsidRDefault="00AB77D7" w:rsidP="00AB77D7">
      <w:pPr>
        <w:pStyle w:val="ab"/>
        <w:jc w:val="center"/>
        <w:rPr>
          <w:rFonts w:ascii="Times New Roman" w:hAnsi="Times New Roman"/>
          <w:b/>
          <w:bCs/>
          <w:color w:val="000000"/>
          <w:spacing w:val="1"/>
          <w:sz w:val="28"/>
          <w:szCs w:val="28"/>
        </w:rPr>
      </w:pPr>
      <w:r w:rsidRPr="00B602E3">
        <w:rPr>
          <w:rFonts w:ascii="Times New Roman" w:hAnsi="Times New Roman"/>
          <w:b/>
          <w:bCs/>
          <w:color w:val="000000"/>
          <w:spacing w:val="1"/>
          <w:sz w:val="28"/>
          <w:szCs w:val="28"/>
        </w:rPr>
        <w:t>Карлівського району</w:t>
      </w:r>
    </w:p>
    <w:p w:rsidR="00AB77D7" w:rsidRPr="00B602E3" w:rsidRDefault="00AB77D7" w:rsidP="00AB77D7">
      <w:pPr>
        <w:pStyle w:val="ab"/>
        <w:jc w:val="center"/>
        <w:rPr>
          <w:rFonts w:ascii="Times New Roman" w:hAnsi="Times New Roman"/>
          <w:b/>
          <w:bCs/>
          <w:color w:val="000000"/>
          <w:spacing w:val="1"/>
          <w:sz w:val="28"/>
          <w:szCs w:val="28"/>
        </w:rPr>
      </w:pPr>
      <w:r w:rsidRPr="00B602E3">
        <w:rPr>
          <w:rFonts w:ascii="Times New Roman" w:hAnsi="Times New Roman"/>
          <w:b/>
          <w:bCs/>
          <w:color w:val="000000"/>
          <w:spacing w:val="1"/>
          <w:sz w:val="28"/>
          <w:szCs w:val="28"/>
        </w:rPr>
        <w:t>Полтавської області</w:t>
      </w:r>
    </w:p>
    <w:p w:rsidR="00AB77D7" w:rsidRPr="00B602E3" w:rsidRDefault="00E57290" w:rsidP="00AB77D7">
      <w:pPr>
        <w:pStyle w:val="ab"/>
        <w:jc w:val="center"/>
        <w:rPr>
          <w:rFonts w:ascii="Times New Roman" w:hAnsi="Times New Roman"/>
          <w:b/>
          <w:bCs/>
          <w:sz w:val="28"/>
          <w:szCs w:val="28"/>
        </w:rPr>
      </w:pPr>
      <w:r>
        <w:rPr>
          <w:rFonts w:ascii="Times New Roman" w:hAnsi="Times New Roman"/>
          <w:b/>
          <w:bCs/>
          <w:sz w:val="28"/>
          <w:szCs w:val="28"/>
        </w:rPr>
        <w:t>Сьома позачергова</w:t>
      </w:r>
      <w:r w:rsidR="00AB77D7">
        <w:rPr>
          <w:rFonts w:ascii="Times New Roman" w:hAnsi="Times New Roman"/>
          <w:b/>
          <w:bCs/>
          <w:sz w:val="28"/>
          <w:szCs w:val="28"/>
        </w:rPr>
        <w:t xml:space="preserve"> </w:t>
      </w:r>
      <w:r w:rsidR="00AB77D7" w:rsidRPr="00B602E3">
        <w:rPr>
          <w:rFonts w:ascii="Times New Roman" w:hAnsi="Times New Roman"/>
          <w:b/>
          <w:bCs/>
          <w:sz w:val="28"/>
          <w:szCs w:val="28"/>
        </w:rPr>
        <w:t xml:space="preserve">сесія </w:t>
      </w:r>
      <w:r w:rsidR="00AB77D7">
        <w:rPr>
          <w:rFonts w:ascii="Times New Roman" w:hAnsi="Times New Roman"/>
          <w:b/>
          <w:bCs/>
          <w:sz w:val="28"/>
          <w:szCs w:val="28"/>
        </w:rPr>
        <w:t>сьомого</w:t>
      </w:r>
      <w:r w:rsidR="00AB77D7" w:rsidRPr="00B602E3">
        <w:rPr>
          <w:rFonts w:ascii="Times New Roman" w:hAnsi="Times New Roman"/>
          <w:b/>
          <w:bCs/>
          <w:sz w:val="28"/>
          <w:szCs w:val="28"/>
        </w:rPr>
        <w:t xml:space="preserve"> скликання</w:t>
      </w:r>
    </w:p>
    <w:p w:rsidR="00AB77D7" w:rsidRPr="00EE15F6" w:rsidRDefault="00AB77D7" w:rsidP="00AB77D7">
      <w:pPr>
        <w:pStyle w:val="ab"/>
        <w:jc w:val="center"/>
        <w:rPr>
          <w:rFonts w:ascii="Times New Roman" w:hAnsi="Times New Roman"/>
          <w:b/>
          <w:bCs/>
          <w:sz w:val="16"/>
          <w:szCs w:val="16"/>
        </w:rPr>
      </w:pPr>
    </w:p>
    <w:p w:rsidR="00AB77D7" w:rsidRPr="00B602E3" w:rsidRDefault="00AB77D7" w:rsidP="00AB77D7">
      <w:pPr>
        <w:pStyle w:val="ab"/>
        <w:jc w:val="center"/>
        <w:rPr>
          <w:rFonts w:ascii="Times New Roman" w:hAnsi="Times New Roman"/>
          <w:b/>
          <w:bCs/>
          <w:sz w:val="28"/>
          <w:szCs w:val="28"/>
        </w:rPr>
      </w:pPr>
      <w:r w:rsidRPr="00B602E3">
        <w:rPr>
          <w:rFonts w:ascii="Times New Roman" w:hAnsi="Times New Roman"/>
          <w:b/>
          <w:bCs/>
          <w:sz w:val="28"/>
          <w:szCs w:val="28"/>
        </w:rPr>
        <w:t xml:space="preserve">Р І Ш Е Н </w:t>
      </w:r>
      <w:proofErr w:type="spellStart"/>
      <w:r w:rsidRPr="00B602E3">
        <w:rPr>
          <w:rFonts w:ascii="Times New Roman" w:hAnsi="Times New Roman"/>
          <w:b/>
          <w:bCs/>
          <w:sz w:val="28"/>
          <w:szCs w:val="28"/>
        </w:rPr>
        <w:t>Н</w:t>
      </w:r>
      <w:proofErr w:type="spellEnd"/>
      <w:r w:rsidRPr="00B602E3">
        <w:rPr>
          <w:rFonts w:ascii="Times New Roman" w:hAnsi="Times New Roman"/>
          <w:b/>
          <w:bCs/>
          <w:sz w:val="28"/>
          <w:szCs w:val="28"/>
        </w:rPr>
        <w:t xml:space="preserve"> Я</w:t>
      </w:r>
    </w:p>
    <w:p w:rsidR="00AB77D7" w:rsidRPr="00B602E3" w:rsidRDefault="00AB77D7" w:rsidP="00AB77D7">
      <w:pPr>
        <w:pStyle w:val="ab"/>
        <w:jc w:val="center"/>
        <w:rPr>
          <w:rFonts w:ascii="Times New Roman" w:hAnsi="Times New Roman"/>
          <w:b/>
          <w:bCs/>
          <w:sz w:val="28"/>
          <w:szCs w:val="28"/>
        </w:rPr>
      </w:pPr>
    </w:p>
    <w:p w:rsidR="00AB77D7" w:rsidRPr="00B602E3" w:rsidRDefault="00AB77D7" w:rsidP="00AB77D7">
      <w:pPr>
        <w:pStyle w:val="ab"/>
        <w:rPr>
          <w:rFonts w:ascii="Times New Roman" w:hAnsi="Times New Roman"/>
          <w:sz w:val="28"/>
          <w:szCs w:val="28"/>
        </w:rPr>
      </w:pPr>
      <w:r w:rsidRPr="00B602E3">
        <w:rPr>
          <w:rFonts w:ascii="Times New Roman" w:hAnsi="Times New Roman"/>
          <w:sz w:val="28"/>
          <w:szCs w:val="28"/>
        </w:rPr>
        <w:t xml:space="preserve">від </w:t>
      </w:r>
      <w:r w:rsidR="00E57290">
        <w:rPr>
          <w:rFonts w:ascii="Times New Roman" w:hAnsi="Times New Roman"/>
          <w:sz w:val="28"/>
          <w:szCs w:val="28"/>
        </w:rPr>
        <w:t>27 травня</w:t>
      </w:r>
      <w:r>
        <w:rPr>
          <w:rFonts w:ascii="Times New Roman" w:hAnsi="Times New Roman"/>
          <w:sz w:val="28"/>
          <w:szCs w:val="28"/>
        </w:rPr>
        <w:t xml:space="preserve"> 20</w:t>
      </w:r>
      <w:r w:rsidRPr="00B602E3">
        <w:rPr>
          <w:rFonts w:ascii="Times New Roman" w:hAnsi="Times New Roman"/>
          <w:sz w:val="28"/>
          <w:szCs w:val="28"/>
        </w:rPr>
        <w:t>1</w:t>
      </w:r>
      <w:r>
        <w:rPr>
          <w:rFonts w:ascii="Times New Roman" w:hAnsi="Times New Roman"/>
          <w:sz w:val="28"/>
          <w:szCs w:val="28"/>
        </w:rPr>
        <w:t>6</w:t>
      </w:r>
      <w:r w:rsidRPr="00B602E3">
        <w:rPr>
          <w:rFonts w:ascii="Times New Roman" w:hAnsi="Times New Roman"/>
          <w:sz w:val="28"/>
          <w:szCs w:val="28"/>
        </w:rPr>
        <w:t xml:space="preserve"> року            </w:t>
      </w:r>
      <w:r>
        <w:rPr>
          <w:rFonts w:ascii="Times New Roman" w:hAnsi="Times New Roman"/>
          <w:sz w:val="28"/>
          <w:szCs w:val="28"/>
        </w:rPr>
        <w:t xml:space="preserve">                                       </w:t>
      </w:r>
      <w:r w:rsidRPr="00B602E3">
        <w:rPr>
          <w:rFonts w:ascii="Times New Roman" w:hAnsi="Times New Roman"/>
          <w:sz w:val="28"/>
          <w:szCs w:val="28"/>
        </w:rPr>
        <w:t xml:space="preserve">  </w:t>
      </w:r>
      <w:r>
        <w:rPr>
          <w:rFonts w:ascii="Times New Roman" w:hAnsi="Times New Roman"/>
          <w:sz w:val="28"/>
          <w:szCs w:val="28"/>
        </w:rPr>
        <w:t xml:space="preserve">  </w:t>
      </w:r>
      <w:r w:rsidRPr="00B602E3">
        <w:rPr>
          <w:rFonts w:ascii="Times New Roman" w:hAnsi="Times New Roman"/>
          <w:sz w:val="28"/>
          <w:szCs w:val="28"/>
        </w:rPr>
        <w:t xml:space="preserve">         м. Карлівка</w:t>
      </w:r>
    </w:p>
    <w:p w:rsidR="00AB77D7" w:rsidRDefault="00AB77D7" w:rsidP="00AB77D7">
      <w:pPr>
        <w:pStyle w:val="aa"/>
        <w:spacing w:before="0" w:beforeAutospacing="0" w:after="0"/>
        <w:rPr>
          <w:rStyle w:val="a9"/>
          <w:bCs w:val="0"/>
          <w:color w:val="000000"/>
          <w:lang w:val="uk-UA"/>
        </w:rPr>
      </w:pPr>
    </w:p>
    <w:p w:rsidR="00AB77D7" w:rsidRPr="005C1EDE" w:rsidRDefault="00E57290" w:rsidP="00AB77D7">
      <w:pPr>
        <w:pStyle w:val="aa"/>
        <w:spacing w:before="0" w:beforeAutospacing="0" w:after="0"/>
        <w:rPr>
          <w:rStyle w:val="a9"/>
          <w:b w:val="0"/>
          <w:bCs w:val="0"/>
          <w:color w:val="000000"/>
          <w:sz w:val="28"/>
          <w:szCs w:val="28"/>
          <w:lang w:val="uk-UA"/>
        </w:rPr>
      </w:pPr>
      <w:r>
        <w:rPr>
          <w:rStyle w:val="a9"/>
          <w:b w:val="0"/>
          <w:bCs w:val="0"/>
          <w:color w:val="000000"/>
          <w:sz w:val="28"/>
          <w:szCs w:val="28"/>
          <w:lang w:val="uk-UA"/>
        </w:rPr>
        <w:t xml:space="preserve">  </w:t>
      </w:r>
      <w:r w:rsidR="00AB77D7" w:rsidRPr="005C1EDE">
        <w:rPr>
          <w:rStyle w:val="a9"/>
          <w:b w:val="0"/>
          <w:bCs w:val="0"/>
          <w:color w:val="000000"/>
          <w:sz w:val="28"/>
          <w:szCs w:val="28"/>
        </w:rPr>
        <w:t xml:space="preserve">Про </w:t>
      </w:r>
      <w:r w:rsidR="00AB77D7" w:rsidRPr="005C1EDE">
        <w:rPr>
          <w:rStyle w:val="a9"/>
          <w:b w:val="0"/>
          <w:bCs w:val="0"/>
          <w:color w:val="000000"/>
          <w:sz w:val="28"/>
          <w:szCs w:val="28"/>
          <w:lang w:val="uk-UA"/>
        </w:rPr>
        <w:t xml:space="preserve">затвердження Програми забезпечення розроблення </w:t>
      </w:r>
    </w:p>
    <w:p w:rsidR="00AB77D7" w:rsidRPr="005C1EDE" w:rsidRDefault="00AB77D7" w:rsidP="00AB77D7">
      <w:pPr>
        <w:pStyle w:val="aa"/>
        <w:spacing w:before="0" w:beforeAutospacing="0" w:after="0"/>
        <w:rPr>
          <w:rStyle w:val="a9"/>
          <w:b w:val="0"/>
          <w:bCs w:val="0"/>
          <w:color w:val="000000"/>
          <w:sz w:val="28"/>
          <w:szCs w:val="28"/>
          <w:lang w:val="uk-UA"/>
        </w:rPr>
      </w:pPr>
      <w:r w:rsidRPr="005C1EDE">
        <w:rPr>
          <w:rStyle w:val="a9"/>
          <w:b w:val="0"/>
          <w:bCs w:val="0"/>
          <w:color w:val="000000"/>
          <w:sz w:val="28"/>
          <w:szCs w:val="28"/>
          <w:lang w:val="uk-UA"/>
        </w:rPr>
        <w:t xml:space="preserve">містобудівної документації (генерального плану міста </w:t>
      </w:r>
    </w:p>
    <w:p w:rsidR="00AB77D7" w:rsidRPr="005C1EDE" w:rsidRDefault="00AB77D7" w:rsidP="00AB77D7">
      <w:pPr>
        <w:pStyle w:val="aa"/>
        <w:spacing w:before="0" w:beforeAutospacing="0" w:after="0"/>
        <w:rPr>
          <w:rStyle w:val="a9"/>
          <w:b w:val="0"/>
          <w:bCs w:val="0"/>
          <w:color w:val="000000"/>
          <w:sz w:val="28"/>
          <w:szCs w:val="28"/>
          <w:lang w:val="uk-UA"/>
        </w:rPr>
      </w:pPr>
      <w:r w:rsidRPr="005C1EDE">
        <w:rPr>
          <w:rStyle w:val="a9"/>
          <w:b w:val="0"/>
          <w:bCs w:val="0"/>
          <w:color w:val="000000"/>
          <w:sz w:val="28"/>
          <w:szCs w:val="28"/>
          <w:lang w:val="uk-UA"/>
        </w:rPr>
        <w:t>Карлівки, с. Іванівка, с. Солона Балка</w:t>
      </w:r>
      <w:r w:rsidRPr="005C1EDE">
        <w:rPr>
          <w:rStyle w:val="a9"/>
          <w:b w:val="0"/>
          <w:bCs w:val="0"/>
          <w:color w:val="000000"/>
          <w:sz w:val="28"/>
          <w:szCs w:val="28"/>
          <w:lang w:val="uk-UA"/>
        </w:rPr>
        <w:t xml:space="preserve"> ) </w:t>
      </w:r>
    </w:p>
    <w:p w:rsidR="00AB77D7" w:rsidRPr="005C1EDE" w:rsidRDefault="005C1EDE" w:rsidP="00AB77D7">
      <w:pPr>
        <w:pStyle w:val="aa"/>
        <w:spacing w:before="0" w:beforeAutospacing="0" w:after="0"/>
        <w:rPr>
          <w:rStyle w:val="a9"/>
          <w:b w:val="0"/>
          <w:bCs w:val="0"/>
          <w:color w:val="000000"/>
          <w:sz w:val="28"/>
          <w:szCs w:val="28"/>
          <w:lang w:val="uk-UA"/>
        </w:rPr>
      </w:pPr>
      <w:r>
        <w:rPr>
          <w:rStyle w:val="a9"/>
          <w:b w:val="0"/>
          <w:bCs w:val="0"/>
          <w:color w:val="000000"/>
          <w:sz w:val="28"/>
          <w:szCs w:val="28"/>
          <w:lang w:val="uk-UA"/>
        </w:rPr>
        <w:t>на 2016 -2017</w:t>
      </w:r>
      <w:r w:rsidR="00AB77D7" w:rsidRPr="005C1EDE">
        <w:rPr>
          <w:rStyle w:val="a9"/>
          <w:b w:val="0"/>
          <w:bCs w:val="0"/>
          <w:color w:val="000000"/>
          <w:sz w:val="28"/>
          <w:szCs w:val="28"/>
          <w:lang w:val="uk-UA"/>
        </w:rPr>
        <w:t xml:space="preserve"> рр. </w:t>
      </w:r>
    </w:p>
    <w:p w:rsidR="00AB77D7" w:rsidRPr="005C1EDE" w:rsidRDefault="00AB77D7" w:rsidP="00AB77D7">
      <w:pPr>
        <w:pStyle w:val="aa"/>
        <w:spacing w:before="0" w:beforeAutospacing="0" w:after="0"/>
        <w:rPr>
          <w:b/>
          <w:sz w:val="28"/>
          <w:szCs w:val="28"/>
          <w:lang w:val="uk-UA"/>
        </w:rPr>
      </w:pPr>
      <w:r w:rsidRPr="005C1EDE">
        <w:rPr>
          <w:rStyle w:val="a9"/>
          <w:b w:val="0"/>
          <w:bCs w:val="0"/>
          <w:color w:val="000000"/>
          <w:sz w:val="28"/>
          <w:szCs w:val="28"/>
          <w:lang w:val="uk-UA"/>
        </w:rPr>
        <w:t xml:space="preserve"> </w:t>
      </w:r>
    </w:p>
    <w:p w:rsidR="00AB77D7" w:rsidRPr="005C1EDE" w:rsidRDefault="00AB77D7" w:rsidP="00AB77D7">
      <w:pPr>
        <w:pStyle w:val="ab"/>
        <w:ind w:firstLine="708"/>
        <w:jc w:val="both"/>
        <w:rPr>
          <w:rFonts w:ascii="Times New Roman" w:hAnsi="Times New Roman"/>
          <w:sz w:val="28"/>
          <w:szCs w:val="28"/>
        </w:rPr>
      </w:pPr>
      <w:r w:rsidRPr="005C1EDE">
        <w:rPr>
          <w:rFonts w:ascii="Times New Roman" w:hAnsi="Times New Roman"/>
          <w:sz w:val="28"/>
          <w:szCs w:val="28"/>
        </w:rPr>
        <w:t xml:space="preserve">З метою забезпечення ефективної реалізації розроблення містобудівної документації міста </w:t>
      </w:r>
      <w:r w:rsidR="005C1EDE">
        <w:rPr>
          <w:rFonts w:ascii="Times New Roman" w:hAnsi="Times New Roman"/>
          <w:sz w:val="28"/>
          <w:szCs w:val="28"/>
        </w:rPr>
        <w:t xml:space="preserve">Карлівки, с. </w:t>
      </w:r>
      <w:proofErr w:type="spellStart"/>
      <w:r w:rsidR="005C1EDE">
        <w:rPr>
          <w:rFonts w:ascii="Times New Roman" w:hAnsi="Times New Roman"/>
          <w:sz w:val="28"/>
          <w:szCs w:val="28"/>
        </w:rPr>
        <w:t>Іванівки</w:t>
      </w:r>
      <w:proofErr w:type="spellEnd"/>
      <w:r w:rsidR="005C1EDE">
        <w:rPr>
          <w:rFonts w:ascii="Times New Roman" w:hAnsi="Times New Roman"/>
          <w:sz w:val="28"/>
          <w:szCs w:val="28"/>
        </w:rPr>
        <w:t>, с. Солона Балка</w:t>
      </w:r>
      <w:r w:rsidRPr="005C1EDE">
        <w:rPr>
          <w:rFonts w:ascii="Times New Roman" w:hAnsi="Times New Roman"/>
          <w:sz w:val="28"/>
          <w:szCs w:val="28"/>
        </w:rPr>
        <w:t xml:space="preserve"> раціонального використання території, створення повноцінного життєвого середовища, комплексного вирішення архітектурно-містобудівних проблем міста </w:t>
      </w:r>
      <w:r w:rsidR="005C1EDE">
        <w:rPr>
          <w:rFonts w:ascii="Times New Roman" w:hAnsi="Times New Roman"/>
          <w:sz w:val="28"/>
          <w:szCs w:val="28"/>
        </w:rPr>
        <w:t>Карлівки, с. Іванівка,с. Солона Балка</w:t>
      </w:r>
      <w:r w:rsidRPr="005C1EDE">
        <w:rPr>
          <w:rFonts w:ascii="Times New Roman" w:hAnsi="Times New Roman"/>
          <w:sz w:val="28"/>
          <w:szCs w:val="28"/>
        </w:rPr>
        <w:t xml:space="preserve">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керуючись законами України:  п. 42 ч. 1 ст. 26, ст. 31 "Про місцеве самоврядування в Україні", ст. 17 "Про регулювання містобудівної діяльності", ст. 53 "Про землеустрій", ст. 12 "Про містобудування", </w:t>
      </w:r>
      <w:r w:rsidR="005C1EDE">
        <w:rPr>
          <w:rFonts w:ascii="Times New Roman" w:hAnsi="Times New Roman"/>
          <w:sz w:val="28"/>
          <w:szCs w:val="28"/>
        </w:rPr>
        <w:t xml:space="preserve">Карлівська </w:t>
      </w:r>
      <w:r w:rsidRPr="005C1EDE">
        <w:rPr>
          <w:rFonts w:ascii="Times New Roman" w:hAnsi="Times New Roman"/>
          <w:sz w:val="28"/>
          <w:szCs w:val="28"/>
        </w:rPr>
        <w:t>міська рада</w:t>
      </w:r>
    </w:p>
    <w:p w:rsidR="00AB77D7" w:rsidRPr="005C1EDE" w:rsidRDefault="00AB77D7" w:rsidP="00AB77D7">
      <w:pPr>
        <w:pStyle w:val="aa"/>
        <w:spacing w:before="0" w:beforeAutospacing="0" w:after="0"/>
        <w:jc w:val="center"/>
        <w:rPr>
          <w:b/>
          <w:bCs/>
          <w:sz w:val="28"/>
          <w:szCs w:val="28"/>
          <w:lang w:val="uk-UA"/>
        </w:rPr>
      </w:pPr>
    </w:p>
    <w:p w:rsidR="00AB77D7" w:rsidRPr="005C1EDE" w:rsidRDefault="00AB77D7" w:rsidP="00AB77D7">
      <w:pPr>
        <w:pStyle w:val="aa"/>
        <w:spacing w:before="0" w:beforeAutospacing="0" w:after="0"/>
        <w:jc w:val="center"/>
        <w:rPr>
          <w:b/>
          <w:bCs/>
          <w:sz w:val="28"/>
          <w:szCs w:val="28"/>
          <w:lang w:val="uk-UA"/>
        </w:rPr>
      </w:pPr>
      <w:r w:rsidRPr="005C1EDE">
        <w:rPr>
          <w:b/>
          <w:bCs/>
          <w:sz w:val="28"/>
          <w:szCs w:val="28"/>
          <w:lang w:val="uk-UA"/>
        </w:rPr>
        <w:t>в и р і ш и л а :</w:t>
      </w:r>
    </w:p>
    <w:p w:rsidR="00AB77D7" w:rsidRPr="005C1EDE" w:rsidRDefault="00AB77D7" w:rsidP="00AB77D7">
      <w:pPr>
        <w:pStyle w:val="aa"/>
        <w:spacing w:before="0" w:beforeAutospacing="0" w:after="0"/>
        <w:jc w:val="center"/>
        <w:rPr>
          <w:b/>
          <w:bCs/>
          <w:sz w:val="28"/>
          <w:szCs w:val="28"/>
          <w:lang w:val="uk-UA"/>
        </w:rPr>
      </w:pPr>
    </w:p>
    <w:p w:rsidR="00AB77D7" w:rsidRPr="00E57290" w:rsidRDefault="00AB77D7" w:rsidP="00AB77D7">
      <w:pPr>
        <w:pStyle w:val="aa"/>
        <w:spacing w:before="0" w:beforeAutospacing="0" w:after="0"/>
        <w:jc w:val="both"/>
        <w:rPr>
          <w:sz w:val="28"/>
          <w:szCs w:val="28"/>
          <w:lang w:val="uk-UA"/>
        </w:rPr>
      </w:pPr>
      <w:r w:rsidRPr="005C1EDE">
        <w:rPr>
          <w:sz w:val="28"/>
          <w:szCs w:val="28"/>
          <w:lang w:val="uk-UA"/>
        </w:rPr>
        <w:t xml:space="preserve">    1. Затвердити Програму </w:t>
      </w:r>
      <w:r w:rsidRPr="005C1EDE">
        <w:rPr>
          <w:rStyle w:val="a9"/>
          <w:b w:val="0"/>
          <w:bCs w:val="0"/>
          <w:color w:val="000000"/>
          <w:sz w:val="28"/>
          <w:szCs w:val="28"/>
          <w:lang w:val="uk-UA"/>
        </w:rPr>
        <w:t xml:space="preserve">забезпечення розроблення містобудівної документації (генерального плану міста </w:t>
      </w:r>
      <w:r w:rsidR="00E57290">
        <w:rPr>
          <w:rStyle w:val="a9"/>
          <w:b w:val="0"/>
          <w:bCs w:val="0"/>
          <w:color w:val="000000"/>
          <w:sz w:val="28"/>
          <w:szCs w:val="28"/>
          <w:lang w:val="uk-UA"/>
        </w:rPr>
        <w:t>Карлівки, с. Іванівка, с. Солона Балка.</w:t>
      </w:r>
      <w:r w:rsidR="00EC2FDB">
        <w:rPr>
          <w:rStyle w:val="a9"/>
          <w:b w:val="0"/>
          <w:bCs w:val="0"/>
          <w:color w:val="000000"/>
          <w:sz w:val="28"/>
          <w:szCs w:val="28"/>
          <w:lang w:val="uk-UA"/>
        </w:rPr>
        <w:t>)</w:t>
      </w:r>
      <w:bookmarkStart w:id="0" w:name="_GoBack"/>
      <w:bookmarkEnd w:id="0"/>
    </w:p>
    <w:p w:rsidR="00AB77D7" w:rsidRPr="005C1EDE" w:rsidRDefault="00AB77D7" w:rsidP="00AB77D7">
      <w:pPr>
        <w:jc w:val="both"/>
        <w:rPr>
          <w:szCs w:val="28"/>
        </w:rPr>
      </w:pPr>
      <w:r w:rsidRPr="005C1EDE">
        <w:rPr>
          <w:szCs w:val="28"/>
        </w:rPr>
        <w:t xml:space="preserve">    2. Відділу фінансово-господарського забезпечення міської ради</w:t>
      </w:r>
      <w:r w:rsidR="00E57290">
        <w:rPr>
          <w:szCs w:val="28"/>
        </w:rPr>
        <w:t xml:space="preserve"> (Корляк Н.В.</w:t>
      </w:r>
      <w:r w:rsidRPr="005C1EDE">
        <w:rPr>
          <w:szCs w:val="28"/>
        </w:rPr>
        <w:t>)</w:t>
      </w:r>
      <w:r w:rsidR="00E57290">
        <w:rPr>
          <w:szCs w:val="28"/>
        </w:rPr>
        <w:t xml:space="preserve">  </w:t>
      </w:r>
      <w:r w:rsidRPr="005C1EDE">
        <w:rPr>
          <w:szCs w:val="28"/>
        </w:rPr>
        <w:t xml:space="preserve">  передбачити виділення коштів на</w:t>
      </w:r>
      <w:r w:rsidR="00E57290">
        <w:rPr>
          <w:szCs w:val="28"/>
        </w:rPr>
        <w:t xml:space="preserve"> виконання Програми .</w:t>
      </w:r>
    </w:p>
    <w:p w:rsidR="00AB77D7" w:rsidRPr="005C1EDE" w:rsidRDefault="00AB77D7" w:rsidP="00AB77D7">
      <w:pPr>
        <w:pStyle w:val="ab"/>
        <w:jc w:val="both"/>
        <w:rPr>
          <w:rFonts w:ascii="Times New Roman" w:hAnsi="Times New Roman"/>
          <w:sz w:val="28"/>
          <w:szCs w:val="28"/>
        </w:rPr>
      </w:pPr>
      <w:r w:rsidRPr="005C1EDE">
        <w:rPr>
          <w:rFonts w:ascii="Times New Roman" w:hAnsi="Times New Roman"/>
          <w:sz w:val="28"/>
          <w:szCs w:val="28"/>
        </w:rPr>
        <w:t xml:space="preserve">    3.  Виготовлену проектно-планувальну документацію генерального плану міста  </w:t>
      </w:r>
      <w:r w:rsidR="00E57290">
        <w:rPr>
          <w:rFonts w:ascii="Times New Roman" w:hAnsi="Times New Roman"/>
          <w:sz w:val="28"/>
          <w:szCs w:val="28"/>
        </w:rPr>
        <w:t>Карлівки, с. Іванівка, с. Солона Балка</w:t>
      </w:r>
      <w:r w:rsidRPr="005C1EDE">
        <w:rPr>
          <w:rFonts w:ascii="Times New Roman" w:hAnsi="Times New Roman"/>
          <w:sz w:val="28"/>
          <w:szCs w:val="28"/>
        </w:rPr>
        <w:t xml:space="preserve"> подати на затвердження міській раді за наявності всіх необхідних висновків і державних експертиз, проведених згідно чинного законодавства.</w:t>
      </w:r>
    </w:p>
    <w:p w:rsidR="00AB77D7" w:rsidRPr="005C1EDE" w:rsidRDefault="00E57290" w:rsidP="00AB77D7">
      <w:pPr>
        <w:jc w:val="both"/>
        <w:rPr>
          <w:szCs w:val="28"/>
        </w:rPr>
      </w:pPr>
      <w:r>
        <w:rPr>
          <w:szCs w:val="28"/>
        </w:rPr>
        <w:t xml:space="preserve">    4</w:t>
      </w:r>
      <w:r w:rsidR="00AB77D7" w:rsidRPr="005C1EDE">
        <w:rPr>
          <w:b/>
          <w:szCs w:val="28"/>
        </w:rPr>
        <w:t xml:space="preserve">. </w:t>
      </w:r>
      <w:r w:rsidR="00AB77D7" w:rsidRPr="005C1EDE">
        <w:rPr>
          <w:szCs w:val="28"/>
        </w:rPr>
        <w:t xml:space="preserve">Організаційне забезпечення даного рішення покласти на </w:t>
      </w:r>
      <w:r>
        <w:rPr>
          <w:szCs w:val="28"/>
        </w:rPr>
        <w:t xml:space="preserve">першого </w:t>
      </w:r>
      <w:r w:rsidR="00AB77D7" w:rsidRPr="005C1EDE">
        <w:rPr>
          <w:szCs w:val="28"/>
        </w:rPr>
        <w:t>заступни</w:t>
      </w:r>
      <w:r>
        <w:rPr>
          <w:szCs w:val="28"/>
        </w:rPr>
        <w:t>ка міського голови Шевченка С.Д.</w:t>
      </w:r>
    </w:p>
    <w:p w:rsidR="00AB77D7" w:rsidRPr="005C1EDE" w:rsidRDefault="00AB77D7" w:rsidP="00AB77D7">
      <w:pPr>
        <w:jc w:val="both"/>
        <w:rPr>
          <w:b/>
          <w:bCs/>
          <w:szCs w:val="28"/>
        </w:rPr>
      </w:pPr>
      <w:r w:rsidRPr="005C1EDE">
        <w:rPr>
          <w:b/>
          <w:szCs w:val="28"/>
        </w:rPr>
        <w:t xml:space="preserve">    </w:t>
      </w:r>
    </w:p>
    <w:p w:rsidR="00AB77D7" w:rsidRPr="00E57290" w:rsidRDefault="00AB77D7" w:rsidP="00AB77D7">
      <w:pPr>
        <w:rPr>
          <w:szCs w:val="28"/>
        </w:rPr>
      </w:pPr>
    </w:p>
    <w:p w:rsidR="00AB77D7" w:rsidRPr="00E57290" w:rsidRDefault="00AB77D7" w:rsidP="00AB77D7">
      <w:r w:rsidRPr="00E57290">
        <w:rPr>
          <w:sz w:val="26"/>
          <w:szCs w:val="26"/>
        </w:rPr>
        <w:t xml:space="preserve">Міський голова                   </w:t>
      </w:r>
      <w:r w:rsidR="00E57290">
        <w:rPr>
          <w:sz w:val="26"/>
          <w:szCs w:val="26"/>
        </w:rPr>
        <w:t xml:space="preserve">                                  О.С.Наконечний</w:t>
      </w:r>
      <w:r w:rsidRPr="00E57290">
        <w:rPr>
          <w:sz w:val="26"/>
          <w:szCs w:val="26"/>
        </w:rPr>
        <w:t xml:space="preserve">                                                       </w:t>
      </w:r>
    </w:p>
    <w:sectPr w:rsidR="00AB77D7" w:rsidRPr="00E5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50"/>
    <w:rsid w:val="00376113"/>
    <w:rsid w:val="00596850"/>
    <w:rsid w:val="005C1EDE"/>
    <w:rsid w:val="00926D1D"/>
    <w:rsid w:val="00AB77D7"/>
    <w:rsid w:val="00E57290"/>
    <w:rsid w:val="00EC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50"/>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850"/>
    <w:pPr>
      <w:ind w:left="-709" w:firstLine="709"/>
    </w:pPr>
    <w:rPr>
      <w:sz w:val="24"/>
    </w:rPr>
  </w:style>
  <w:style w:type="character" w:customStyle="1" w:styleId="a4">
    <w:name w:val="Основной текст с отступом Знак"/>
    <w:basedOn w:val="a0"/>
    <w:link w:val="a3"/>
    <w:rsid w:val="00596850"/>
    <w:rPr>
      <w:rFonts w:ascii="Times New Roman" w:eastAsia="Times New Roman" w:hAnsi="Times New Roman" w:cs="Times New Roman"/>
      <w:sz w:val="24"/>
      <w:szCs w:val="20"/>
      <w:lang w:val="uk-UA" w:eastAsia="ru-RU"/>
    </w:rPr>
  </w:style>
  <w:style w:type="paragraph" w:styleId="a5">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
    <w:rsid w:val="00596850"/>
    <w:pPr>
      <w:tabs>
        <w:tab w:val="center" w:pos="4153"/>
        <w:tab w:val="right" w:pos="8306"/>
      </w:tabs>
    </w:pPr>
    <w:rPr>
      <w:sz w:val="26"/>
      <w:lang w:val="x-none" w:eastAsia="x-none"/>
    </w:rPr>
  </w:style>
  <w:style w:type="character" w:customStyle="1" w:styleId="a6">
    <w:name w:val="Верхний колонтитул Знак"/>
    <w:basedOn w:val="a0"/>
    <w:uiPriority w:val="99"/>
    <w:semiHidden/>
    <w:rsid w:val="00596850"/>
    <w:rPr>
      <w:rFonts w:ascii="Times New Roman" w:eastAsia="Times New Roman" w:hAnsi="Times New Roman" w:cs="Times New Roman"/>
      <w:sz w:val="28"/>
      <w:szCs w:val="20"/>
      <w:lang w:val="uk-UA" w:eastAsia="ru-RU"/>
    </w:rPr>
  </w:style>
  <w:style w:type="paragraph" w:styleId="a7">
    <w:name w:val="Body Text"/>
    <w:basedOn w:val="a"/>
    <w:link w:val="a8"/>
    <w:rsid w:val="00596850"/>
    <w:pPr>
      <w:jc w:val="both"/>
    </w:pPr>
  </w:style>
  <w:style w:type="character" w:customStyle="1" w:styleId="a8">
    <w:name w:val="Основной текст Знак"/>
    <w:basedOn w:val="a0"/>
    <w:link w:val="a7"/>
    <w:rsid w:val="00596850"/>
    <w:rPr>
      <w:rFonts w:ascii="Times New Roman" w:eastAsia="Times New Roman" w:hAnsi="Times New Roman" w:cs="Times New Roman"/>
      <w:sz w:val="28"/>
      <w:szCs w:val="20"/>
      <w:lang w:val="uk-UA" w:eastAsia="ru-RU"/>
    </w:rPr>
  </w:style>
  <w:style w:type="character" w:styleId="a9">
    <w:name w:val="Strong"/>
    <w:basedOn w:val="a0"/>
    <w:qFormat/>
    <w:rsid w:val="00596850"/>
    <w:rPr>
      <w:b/>
      <w:bCs/>
    </w:rPr>
  </w:style>
  <w:style w:type="paragraph" w:styleId="aa">
    <w:name w:val="Normal (Web)"/>
    <w:basedOn w:val="a"/>
    <w:rsid w:val="00596850"/>
    <w:pPr>
      <w:spacing w:before="100" w:beforeAutospacing="1" w:after="119"/>
    </w:pPr>
    <w:rPr>
      <w:sz w:val="24"/>
      <w:szCs w:val="24"/>
      <w:lang w:val="ru-RU"/>
    </w:rPr>
  </w:style>
  <w:style w:type="paragraph" w:styleId="ab">
    <w:name w:val="No Spacing"/>
    <w:uiPriority w:val="99"/>
    <w:qFormat/>
    <w:rsid w:val="00596850"/>
    <w:pPr>
      <w:spacing w:after="0" w:line="240" w:lineRule="auto"/>
    </w:pPr>
    <w:rPr>
      <w:rFonts w:ascii="Calibri" w:eastAsia="Times New Roman" w:hAnsi="Calibri" w:cs="Times New Roman"/>
      <w:lang w:val="uk-UA" w:eastAsia="uk-UA"/>
    </w:rPr>
  </w:style>
  <w:style w:type="character" w:customStyle="1" w:styleId="FontStyle11">
    <w:name w:val="Font Style11"/>
    <w:basedOn w:val="a0"/>
    <w:rsid w:val="00596850"/>
    <w:rPr>
      <w:rFonts w:ascii="Times New Roman" w:hAnsi="Times New Roman" w:cs="Times New Roman"/>
      <w:b/>
      <w:bCs/>
      <w:sz w:val="28"/>
      <w:szCs w:val="28"/>
    </w:rPr>
  </w:style>
  <w:style w:type="paragraph" w:customStyle="1" w:styleId="Style3">
    <w:name w:val="Style3"/>
    <w:basedOn w:val="a"/>
    <w:rsid w:val="00596850"/>
    <w:pPr>
      <w:widowControl w:val="0"/>
      <w:autoSpaceDE w:val="0"/>
      <w:autoSpaceDN w:val="0"/>
      <w:adjustRightInd w:val="0"/>
    </w:pPr>
    <w:rPr>
      <w:rFonts w:ascii="Calibri" w:hAnsi="Calibri" w:cs="Calibri"/>
      <w:sz w:val="24"/>
      <w:szCs w:val="24"/>
      <w:lang w:val="ru-RU"/>
    </w:rPr>
  </w:style>
  <w:style w:type="paragraph" w:customStyle="1" w:styleId="Style5">
    <w:name w:val="Style5"/>
    <w:basedOn w:val="a"/>
    <w:rsid w:val="00596850"/>
    <w:pPr>
      <w:widowControl w:val="0"/>
      <w:autoSpaceDE w:val="0"/>
      <w:autoSpaceDN w:val="0"/>
      <w:adjustRightInd w:val="0"/>
      <w:spacing w:line="370" w:lineRule="exact"/>
      <w:jc w:val="both"/>
    </w:pPr>
    <w:rPr>
      <w:rFonts w:ascii="Calibri" w:hAnsi="Calibri" w:cs="Calibri"/>
      <w:sz w:val="24"/>
      <w:szCs w:val="24"/>
      <w:lang w:val="ru-RU"/>
    </w:rPr>
  </w:style>
  <w:style w:type="character" w:customStyle="1" w:styleId="FontStyle23">
    <w:name w:val="Font Style23"/>
    <w:basedOn w:val="a0"/>
    <w:rsid w:val="00596850"/>
    <w:rPr>
      <w:rFonts w:ascii="Times New Roman" w:hAnsi="Times New Roman" w:cs="Times New Roman"/>
      <w:b/>
      <w:bCs/>
      <w:sz w:val="30"/>
      <w:szCs w:val="30"/>
    </w:rPr>
  </w:style>
  <w:style w:type="character" w:customStyle="1" w:styleId="FontStyle24">
    <w:name w:val="Font Style24"/>
    <w:basedOn w:val="a0"/>
    <w:rsid w:val="00596850"/>
    <w:rPr>
      <w:rFonts w:ascii="Times New Roman" w:hAnsi="Times New Roman" w:cs="Times New Roman"/>
      <w:sz w:val="26"/>
      <w:szCs w:val="26"/>
    </w:rPr>
  </w:style>
  <w:style w:type="character" w:customStyle="1" w:styleId="1">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5"/>
    <w:locked/>
    <w:rsid w:val="00596850"/>
    <w:rPr>
      <w:rFonts w:ascii="Times New Roman" w:eastAsia="Times New Roman" w:hAnsi="Times New Roman" w:cs="Times New Roman"/>
      <w:sz w:val="26"/>
      <w:szCs w:val="20"/>
      <w:lang w:val="x-none" w:eastAsia="x-none"/>
    </w:rPr>
  </w:style>
  <w:style w:type="paragraph" w:styleId="ac">
    <w:name w:val="Balloon Text"/>
    <w:basedOn w:val="a"/>
    <w:link w:val="ad"/>
    <w:uiPriority w:val="99"/>
    <w:semiHidden/>
    <w:unhideWhenUsed/>
    <w:rsid w:val="00596850"/>
    <w:rPr>
      <w:rFonts w:ascii="Tahoma" w:hAnsi="Tahoma" w:cs="Tahoma"/>
      <w:sz w:val="16"/>
      <w:szCs w:val="16"/>
    </w:rPr>
  </w:style>
  <w:style w:type="character" w:customStyle="1" w:styleId="ad">
    <w:name w:val="Текст выноски Знак"/>
    <w:basedOn w:val="a0"/>
    <w:link w:val="ac"/>
    <w:uiPriority w:val="99"/>
    <w:semiHidden/>
    <w:rsid w:val="0059685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50"/>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850"/>
    <w:pPr>
      <w:ind w:left="-709" w:firstLine="709"/>
    </w:pPr>
    <w:rPr>
      <w:sz w:val="24"/>
    </w:rPr>
  </w:style>
  <w:style w:type="character" w:customStyle="1" w:styleId="a4">
    <w:name w:val="Основной текст с отступом Знак"/>
    <w:basedOn w:val="a0"/>
    <w:link w:val="a3"/>
    <w:rsid w:val="00596850"/>
    <w:rPr>
      <w:rFonts w:ascii="Times New Roman" w:eastAsia="Times New Roman" w:hAnsi="Times New Roman" w:cs="Times New Roman"/>
      <w:sz w:val="24"/>
      <w:szCs w:val="20"/>
      <w:lang w:val="uk-UA" w:eastAsia="ru-RU"/>
    </w:rPr>
  </w:style>
  <w:style w:type="paragraph" w:styleId="a5">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
    <w:rsid w:val="00596850"/>
    <w:pPr>
      <w:tabs>
        <w:tab w:val="center" w:pos="4153"/>
        <w:tab w:val="right" w:pos="8306"/>
      </w:tabs>
    </w:pPr>
    <w:rPr>
      <w:sz w:val="26"/>
      <w:lang w:val="x-none" w:eastAsia="x-none"/>
    </w:rPr>
  </w:style>
  <w:style w:type="character" w:customStyle="1" w:styleId="a6">
    <w:name w:val="Верхний колонтитул Знак"/>
    <w:basedOn w:val="a0"/>
    <w:uiPriority w:val="99"/>
    <w:semiHidden/>
    <w:rsid w:val="00596850"/>
    <w:rPr>
      <w:rFonts w:ascii="Times New Roman" w:eastAsia="Times New Roman" w:hAnsi="Times New Roman" w:cs="Times New Roman"/>
      <w:sz w:val="28"/>
      <w:szCs w:val="20"/>
      <w:lang w:val="uk-UA" w:eastAsia="ru-RU"/>
    </w:rPr>
  </w:style>
  <w:style w:type="paragraph" w:styleId="a7">
    <w:name w:val="Body Text"/>
    <w:basedOn w:val="a"/>
    <w:link w:val="a8"/>
    <w:rsid w:val="00596850"/>
    <w:pPr>
      <w:jc w:val="both"/>
    </w:pPr>
  </w:style>
  <w:style w:type="character" w:customStyle="1" w:styleId="a8">
    <w:name w:val="Основной текст Знак"/>
    <w:basedOn w:val="a0"/>
    <w:link w:val="a7"/>
    <w:rsid w:val="00596850"/>
    <w:rPr>
      <w:rFonts w:ascii="Times New Roman" w:eastAsia="Times New Roman" w:hAnsi="Times New Roman" w:cs="Times New Roman"/>
      <w:sz w:val="28"/>
      <w:szCs w:val="20"/>
      <w:lang w:val="uk-UA" w:eastAsia="ru-RU"/>
    </w:rPr>
  </w:style>
  <w:style w:type="character" w:styleId="a9">
    <w:name w:val="Strong"/>
    <w:basedOn w:val="a0"/>
    <w:qFormat/>
    <w:rsid w:val="00596850"/>
    <w:rPr>
      <w:b/>
      <w:bCs/>
    </w:rPr>
  </w:style>
  <w:style w:type="paragraph" w:styleId="aa">
    <w:name w:val="Normal (Web)"/>
    <w:basedOn w:val="a"/>
    <w:rsid w:val="00596850"/>
    <w:pPr>
      <w:spacing w:before="100" w:beforeAutospacing="1" w:after="119"/>
    </w:pPr>
    <w:rPr>
      <w:sz w:val="24"/>
      <w:szCs w:val="24"/>
      <w:lang w:val="ru-RU"/>
    </w:rPr>
  </w:style>
  <w:style w:type="paragraph" w:styleId="ab">
    <w:name w:val="No Spacing"/>
    <w:uiPriority w:val="99"/>
    <w:qFormat/>
    <w:rsid w:val="00596850"/>
    <w:pPr>
      <w:spacing w:after="0" w:line="240" w:lineRule="auto"/>
    </w:pPr>
    <w:rPr>
      <w:rFonts w:ascii="Calibri" w:eastAsia="Times New Roman" w:hAnsi="Calibri" w:cs="Times New Roman"/>
      <w:lang w:val="uk-UA" w:eastAsia="uk-UA"/>
    </w:rPr>
  </w:style>
  <w:style w:type="character" w:customStyle="1" w:styleId="FontStyle11">
    <w:name w:val="Font Style11"/>
    <w:basedOn w:val="a0"/>
    <w:rsid w:val="00596850"/>
    <w:rPr>
      <w:rFonts w:ascii="Times New Roman" w:hAnsi="Times New Roman" w:cs="Times New Roman"/>
      <w:b/>
      <w:bCs/>
      <w:sz w:val="28"/>
      <w:szCs w:val="28"/>
    </w:rPr>
  </w:style>
  <w:style w:type="paragraph" w:customStyle="1" w:styleId="Style3">
    <w:name w:val="Style3"/>
    <w:basedOn w:val="a"/>
    <w:rsid w:val="00596850"/>
    <w:pPr>
      <w:widowControl w:val="0"/>
      <w:autoSpaceDE w:val="0"/>
      <w:autoSpaceDN w:val="0"/>
      <w:adjustRightInd w:val="0"/>
    </w:pPr>
    <w:rPr>
      <w:rFonts w:ascii="Calibri" w:hAnsi="Calibri" w:cs="Calibri"/>
      <w:sz w:val="24"/>
      <w:szCs w:val="24"/>
      <w:lang w:val="ru-RU"/>
    </w:rPr>
  </w:style>
  <w:style w:type="paragraph" w:customStyle="1" w:styleId="Style5">
    <w:name w:val="Style5"/>
    <w:basedOn w:val="a"/>
    <w:rsid w:val="00596850"/>
    <w:pPr>
      <w:widowControl w:val="0"/>
      <w:autoSpaceDE w:val="0"/>
      <w:autoSpaceDN w:val="0"/>
      <w:adjustRightInd w:val="0"/>
      <w:spacing w:line="370" w:lineRule="exact"/>
      <w:jc w:val="both"/>
    </w:pPr>
    <w:rPr>
      <w:rFonts w:ascii="Calibri" w:hAnsi="Calibri" w:cs="Calibri"/>
      <w:sz w:val="24"/>
      <w:szCs w:val="24"/>
      <w:lang w:val="ru-RU"/>
    </w:rPr>
  </w:style>
  <w:style w:type="character" w:customStyle="1" w:styleId="FontStyle23">
    <w:name w:val="Font Style23"/>
    <w:basedOn w:val="a0"/>
    <w:rsid w:val="00596850"/>
    <w:rPr>
      <w:rFonts w:ascii="Times New Roman" w:hAnsi="Times New Roman" w:cs="Times New Roman"/>
      <w:b/>
      <w:bCs/>
      <w:sz w:val="30"/>
      <w:szCs w:val="30"/>
    </w:rPr>
  </w:style>
  <w:style w:type="character" w:customStyle="1" w:styleId="FontStyle24">
    <w:name w:val="Font Style24"/>
    <w:basedOn w:val="a0"/>
    <w:rsid w:val="00596850"/>
    <w:rPr>
      <w:rFonts w:ascii="Times New Roman" w:hAnsi="Times New Roman" w:cs="Times New Roman"/>
      <w:sz w:val="26"/>
      <w:szCs w:val="26"/>
    </w:rPr>
  </w:style>
  <w:style w:type="character" w:customStyle="1" w:styleId="1">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5"/>
    <w:locked/>
    <w:rsid w:val="00596850"/>
    <w:rPr>
      <w:rFonts w:ascii="Times New Roman" w:eastAsia="Times New Roman" w:hAnsi="Times New Roman" w:cs="Times New Roman"/>
      <w:sz w:val="26"/>
      <w:szCs w:val="20"/>
      <w:lang w:val="x-none" w:eastAsia="x-none"/>
    </w:rPr>
  </w:style>
  <w:style w:type="paragraph" w:styleId="ac">
    <w:name w:val="Balloon Text"/>
    <w:basedOn w:val="a"/>
    <w:link w:val="ad"/>
    <w:uiPriority w:val="99"/>
    <w:semiHidden/>
    <w:unhideWhenUsed/>
    <w:rsid w:val="00596850"/>
    <w:rPr>
      <w:rFonts w:ascii="Tahoma" w:hAnsi="Tahoma" w:cs="Tahoma"/>
      <w:sz w:val="16"/>
      <w:szCs w:val="16"/>
    </w:rPr>
  </w:style>
  <w:style w:type="character" w:customStyle="1" w:styleId="ad">
    <w:name w:val="Текст выноски Знак"/>
    <w:basedOn w:val="a0"/>
    <w:link w:val="ac"/>
    <w:uiPriority w:val="99"/>
    <w:semiHidden/>
    <w:rsid w:val="0059685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5AAC-EA4D-4854-8D7D-0EBDE01C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4Free</dc:creator>
  <cp:keywords/>
  <dc:description/>
  <cp:lastModifiedBy>Elli 4Free</cp:lastModifiedBy>
  <cp:revision>3</cp:revision>
  <dcterms:created xsi:type="dcterms:W3CDTF">2016-05-23T06:35:00Z</dcterms:created>
  <dcterms:modified xsi:type="dcterms:W3CDTF">2016-05-23T08:41:00Z</dcterms:modified>
</cp:coreProperties>
</file>