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2A" w:rsidRDefault="00C5782A" w:rsidP="00C5782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782A" w:rsidRDefault="00C5782A" w:rsidP="00C5782A">
      <w:pPr>
        <w:pStyle w:val="10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>
        <w:rPr>
          <w:b/>
          <w:color w:val="0000FF"/>
        </w:rPr>
        <w:object w:dxaOrig="1044" w:dyaOrig="1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70.5pt" o:ole="" fillcolor="window">
            <v:imagedata r:id="rId5" o:title=""/>
          </v:shape>
          <o:OLEObject Type="Embed" ProgID="Word.Picture.8" ShapeID="_x0000_i1025" DrawAspect="Content" ObjectID="_1525875686" r:id="rId6"/>
        </w:object>
      </w:r>
    </w:p>
    <w:p w:rsidR="00C5782A" w:rsidRDefault="00C5782A" w:rsidP="00C5782A">
      <w:pPr>
        <w:rPr>
          <w:lang w:val="uk-UA"/>
        </w:rPr>
      </w:pPr>
    </w:p>
    <w:p w:rsidR="00C5782A" w:rsidRDefault="00C5782A" w:rsidP="00C5782A">
      <w:pPr>
        <w:rPr>
          <w:lang w:val="uk-UA"/>
        </w:rPr>
      </w:pPr>
    </w:p>
    <w:p w:rsidR="00C5782A" w:rsidRDefault="00C5782A" w:rsidP="00C5782A">
      <w:pPr>
        <w:rPr>
          <w:lang w:val="uk-UA"/>
        </w:rPr>
      </w:pPr>
    </w:p>
    <w:p w:rsidR="00C5782A" w:rsidRPr="00AB1E43" w:rsidRDefault="00C5782A" w:rsidP="00C5782A">
      <w:pPr>
        <w:tabs>
          <w:tab w:val="left" w:pos="3040"/>
        </w:tabs>
        <w:jc w:val="center"/>
        <w:rPr>
          <w:sz w:val="28"/>
          <w:szCs w:val="28"/>
          <w:lang w:val="uk-UA"/>
        </w:rPr>
      </w:pPr>
      <w:proofErr w:type="spellStart"/>
      <w:r w:rsidRPr="00AB1E43">
        <w:rPr>
          <w:sz w:val="28"/>
          <w:szCs w:val="28"/>
          <w:lang w:val="uk-UA"/>
        </w:rPr>
        <w:t>Карлівська</w:t>
      </w:r>
      <w:proofErr w:type="spellEnd"/>
      <w:r w:rsidRPr="00AB1E43">
        <w:rPr>
          <w:sz w:val="28"/>
          <w:szCs w:val="28"/>
          <w:lang w:val="uk-UA"/>
        </w:rPr>
        <w:t xml:space="preserve">   міська  рада</w:t>
      </w:r>
    </w:p>
    <w:p w:rsidR="00C5782A" w:rsidRPr="00AB1E43" w:rsidRDefault="00C5782A" w:rsidP="00C5782A">
      <w:pPr>
        <w:jc w:val="center"/>
        <w:rPr>
          <w:sz w:val="28"/>
          <w:szCs w:val="28"/>
          <w:lang w:val="uk-UA"/>
        </w:rPr>
      </w:pPr>
      <w:proofErr w:type="spellStart"/>
      <w:r w:rsidRPr="00AB1E43">
        <w:rPr>
          <w:sz w:val="28"/>
          <w:szCs w:val="28"/>
          <w:lang w:val="uk-UA"/>
        </w:rPr>
        <w:t>Карлівського</w:t>
      </w:r>
      <w:proofErr w:type="spellEnd"/>
      <w:r w:rsidRPr="00AB1E43">
        <w:rPr>
          <w:sz w:val="28"/>
          <w:szCs w:val="28"/>
          <w:lang w:val="uk-UA"/>
        </w:rPr>
        <w:t xml:space="preserve"> району</w:t>
      </w:r>
    </w:p>
    <w:p w:rsidR="00C5782A" w:rsidRDefault="00C5782A" w:rsidP="00C5782A">
      <w:pPr>
        <w:jc w:val="center"/>
        <w:rPr>
          <w:sz w:val="28"/>
          <w:szCs w:val="28"/>
          <w:lang w:val="uk-UA"/>
        </w:rPr>
      </w:pPr>
      <w:r w:rsidRPr="00AB1E43">
        <w:rPr>
          <w:sz w:val="28"/>
          <w:szCs w:val="28"/>
          <w:lang w:val="uk-UA"/>
        </w:rPr>
        <w:t>Полтавської області</w:t>
      </w:r>
    </w:p>
    <w:p w:rsidR="00C5782A" w:rsidRDefault="00C5782A" w:rsidP="00C5782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Сьома позачергова</w:t>
      </w:r>
      <w:r w:rsidRPr="00AB1E43">
        <w:rPr>
          <w:sz w:val="28"/>
          <w:szCs w:val="28"/>
          <w:lang w:val="uk-UA"/>
        </w:rPr>
        <w:t xml:space="preserve"> с</w:t>
      </w:r>
      <w:proofErr w:type="spellStart"/>
      <w:r>
        <w:rPr>
          <w:sz w:val="28"/>
          <w:szCs w:val="28"/>
        </w:rPr>
        <w:t>есія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сьомого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C5782A" w:rsidRPr="0009466D" w:rsidRDefault="00C5782A" w:rsidP="00C578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Перше засідання</w:t>
      </w:r>
    </w:p>
    <w:p w:rsidR="00C5782A" w:rsidRPr="00AB1E43" w:rsidRDefault="00C5782A" w:rsidP="00C5782A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Рішення</w:t>
      </w:r>
      <w:proofErr w:type="spellEnd"/>
    </w:p>
    <w:p w:rsidR="00C5782A" w:rsidRDefault="00C5782A" w:rsidP="00C57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27 травня 2016 року                                                             </w:t>
      </w:r>
      <w:proofErr w:type="spellStart"/>
      <w:r>
        <w:rPr>
          <w:sz w:val="28"/>
          <w:szCs w:val="28"/>
          <w:lang w:val="uk-UA"/>
        </w:rPr>
        <w:t>м.Карлівка</w:t>
      </w:r>
      <w:proofErr w:type="spellEnd"/>
      <w:r>
        <w:rPr>
          <w:sz w:val="28"/>
          <w:szCs w:val="28"/>
          <w:lang w:val="uk-UA"/>
        </w:rPr>
        <w:t xml:space="preserve">     </w:t>
      </w:r>
    </w:p>
    <w:p w:rsidR="00C5782A" w:rsidRPr="00541AAC" w:rsidRDefault="00C5782A" w:rsidP="00C5782A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Pr="00541AAC">
        <w:rPr>
          <w:rFonts w:ascii="Times New Roman" w:hAnsi="Times New Roman" w:cs="Times New Roman"/>
          <w:sz w:val="28"/>
          <w:szCs w:val="28"/>
          <w:lang w:val="uk-UA"/>
        </w:rPr>
        <w:t>Про виконання постанови</w:t>
      </w:r>
    </w:p>
    <w:p w:rsidR="00C5782A" w:rsidRPr="00541AAC" w:rsidRDefault="00C5782A" w:rsidP="00C5782A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541AAC">
        <w:rPr>
          <w:rFonts w:ascii="Times New Roman" w:hAnsi="Times New Roman" w:cs="Times New Roman"/>
          <w:sz w:val="28"/>
          <w:szCs w:val="28"/>
          <w:lang w:val="uk-UA"/>
        </w:rPr>
        <w:t>Харківського апеляційного суду</w:t>
      </w:r>
    </w:p>
    <w:p w:rsidR="00C5782A" w:rsidRDefault="00C5782A" w:rsidP="00C5782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782A" w:rsidRPr="00AB1E43" w:rsidRDefault="00C5782A" w:rsidP="00C5782A">
      <w:pPr>
        <w:pStyle w:val="a6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На виконання постанови Харківського апеляційного суду від 21 квітня 2016 року , керуючись ст. 59 Закону України «Про місцеве самоврядування в Україні», міська рада</w:t>
      </w:r>
    </w:p>
    <w:p w:rsidR="00C5782A" w:rsidRDefault="00C5782A" w:rsidP="00C5782A">
      <w:pPr>
        <w:pStyle w:val="a6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5782A" w:rsidRDefault="00C5782A" w:rsidP="00C5782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 постанову Харківського апеляційного суду ВІД 21.04.2016 і скасувати рішення першого засідання першої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сьомого скликання від 24.11.2015 року  «Про звільнення  першого заступника міського голови» як підставу для звільнення.</w:t>
      </w:r>
    </w:p>
    <w:p w:rsidR="00C5782A" w:rsidRPr="00AB1E43" w:rsidRDefault="00C5782A" w:rsidP="00C5782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Цьомі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Івану Олександровичу лист-роз</w:t>
      </w:r>
      <w:r w:rsidRPr="00541AAC">
        <w:rPr>
          <w:rFonts w:ascii="Times New Roman" w:hAnsi="Times New Roman" w:cs="Times New Roman"/>
          <w:sz w:val="28"/>
          <w:szCs w:val="28"/>
          <w:lang w:val="uk-UA"/>
        </w:rPr>
        <w:t>’яснення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підставою для його звільнення є рішення першого засідання першої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сьомого скликання від 24.11.2015 року  «Про затвердження  першого заступника міського голови» та «Про затвердження персонального складу виконавчого комітету міської ради», згідно ст. 51 Закону України «Про місцеве самоврядування в Україні».</w:t>
      </w:r>
    </w:p>
    <w:p w:rsidR="00C5782A" w:rsidRDefault="00C5782A" w:rsidP="00C578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</w:t>
      </w:r>
      <w:proofErr w:type="spellStart"/>
      <w:r>
        <w:rPr>
          <w:sz w:val="28"/>
          <w:szCs w:val="28"/>
          <w:lang w:val="uk-UA"/>
        </w:rPr>
        <w:t>О.С.Наконечний</w:t>
      </w:r>
      <w:proofErr w:type="spellEnd"/>
      <w:r w:rsidRPr="00541AAC">
        <w:rPr>
          <w:sz w:val="28"/>
          <w:szCs w:val="28"/>
          <w:lang w:val="uk-UA"/>
        </w:rPr>
        <w:t xml:space="preserve"> </w:t>
      </w:r>
    </w:p>
    <w:p w:rsidR="00C5782A" w:rsidRPr="00541AAC" w:rsidRDefault="00C5782A" w:rsidP="00C5782A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5782A" w:rsidRDefault="00C5782A" w:rsidP="00C5782A">
      <w:pPr>
        <w:rPr>
          <w:lang w:val="uk-UA"/>
        </w:rPr>
      </w:pPr>
      <w:r>
        <w:rPr>
          <w:lang w:val="uk-UA"/>
        </w:rPr>
        <w:t>«За» проголосували депутати ( із 20 присутніх на сесії):</w:t>
      </w:r>
    </w:p>
    <w:p w:rsidR="00C5782A" w:rsidRDefault="00C5782A" w:rsidP="00C5782A">
      <w:pPr>
        <w:rPr>
          <w:lang w:val="uk-UA"/>
        </w:rPr>
      </w:pPr>
      <w:proofErr w:type="spellStart"/>
      <w:r>
        <w:rPr>
          <w:lang w:val="uk-UA"/>
        </w:rPr>
        <w:t>Бобрицький</w:t>
      </w:r>
      <w:proofErr w:type="spellEnd"/>
      <w:r>
        <w:rPr>
          <w:lang w:val="uk-UA"/>
        </w:rPr>
        <w:t xml:space="preserve"> С.Б., Бузина А.С., Буланий О.М.,   Карпенко </w:t>
      </w:r>
      <w:proofErr w:type="spellStart"/>
      <w:r>
        <w:rPr>
          <w:lang w:val="uk-UA"/>
        </w:rPr>
        <w:t>Н.О.,Мамай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Макеєва</w:t>
      </w:r>
      <w:proofErr w:type="spellEnd"/>
      <w:r>
        <w:rPr>
          <w:lang w:val="uk-UA"/>
        </w:rPr>
        <w:t xml:space="preserve"> В.Л., </w:t>
      </w:r>
      <w:proofErr w:type="spellStart"/>
      <w:r>
        <w:rPr>
          <w:lang w:val="uk-UA"/>
        </w:rPr>
        <w:t>Милькова</w:t>
      </w:r>
      <w:proofErr w:type="spellEnd"/>
      <w:r>
        <w:rPr>
          <w:lang w:val="uk-UA"/>
        </w:rPr>
        <w:t xml:space="preserve"> Л.О., Намолов В.Є.,  </w:t>
      </w:r>
      <w:proofErr w:type="spellStart"/>
      <w:r>
        <w:rPr>
          <w:lang w:val="uk-UA"/>
        </w:rPr>
        <w:t>Огризько</w:t>
      </w:r>
      <w:proofErr w:type="spellEnd"/>
      <w:r>
        <w:rPr>
          <w:lang w:val="uk-UA"/>
        </w:rPr>
        <w:t xml:space="preserve"> О.Ф., Пащенко Н.П., Пиляй В.В., </w:t>
      </w:r>
      <w:proofErr w:type="spellStart"/>
      <w:r>
        <w:rPr>
          <w:lang w:val="uk-UA"/>
        </w:rPr>
        <w:t>Прогнімак</w:t>
      </w:r>
      <w:proofErr w:type="spellEnd"/>
      <w:r>
        <w:rPr>
          <w:lang w:val="uk-UA"/>
        </w:rPr>
        <w:t xml:space="preserve"> О.С.,  Тютюнник  Ю.Л.,</w:t>
      </w:r>
      <w:proofErr w:type="spellStart"/>
      <w:r>
        <w:rPr>
          <w:lang w:val="uk-UA"/>
        </w:rPr>
        <w:t>Шевлюга</w:t>
      </w:r>
      <w:proofErr w:type="spellEnd"/>
      <w:r>
        <w:rPr>
          <w:lang w:val="uk-UA"/>
        </w:rPr>
        <w:t xml:space="preserve"> О.Г., Шеремет В.О., міський голова Наконечний О.С.  – 16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:rsidR="00C5782A" w:rsidRPr="002035D4" w:rsidRDefault="00C5782A" w:rsidP="00C5782A">
      <w:pPr>
        <w:rPr>
          <w:lang w:val="uk-UA"/>
        </w:rPr>
      </w:pPr>
      <w:r w:rsidRPr="002035D4">
        <w:rPr>
          <w:lang w:val="uk-UA"/>
        </w:rPr>
        <w:t xml:space="preserve">« Утрималися»: </w:t>
      </w:r>
      <w:proofErr w:type="spellStart"/>
      <w:r w:rsidRPr="002035D4">
        <w:rPr>
          <w:lang w:val="uk-UA"/>
        </w:rPr>
        <w:t>Бабінець</w:t>
      </w:r>
      <w:proofErr w:type="spellEnd"/>
      <w:r w:rsidRPr="002035D4">
        <w:rPr>
          <w:lang w:val="uk-UA"/>
        </w:rPr>
        <w:t xml:space="preserve"> І.М., Матяш В.В., </w:t>
      </w:r>
      <w:proofErr w:type="spellStart"/>
      <w:r w:rsidRPr="002035D4">
        <w:rPr>
          <w:lang w:val="uk-UA"/>
        </w:rPr>
        <w:t>Скачков</w:t>
      </w:r>
      <w:proofErr w:type="spellEnd"/>
      <w:r w:rsidRPr="002035D4">
        <w:rPr>
          <w:lang w:val="uk-UA"/>
        </w:rPr>
        <w:t xml:space="preserve">  О.Л., Стовбун  О.Л., Токар М.М.</w:t>
      </w:r>
    </w:p>
    <w:p w:rsidR="00D14430" w:rsidRPr="00075D20" w:rsidRDefault="00D14430" w:rsidP="001836FC">
      <w:pPr>
        <w:rPr>
          <w:lang w:val="uk-UA"/>
        </w:rPr>
      </w:pPr>
    </w:p>
    <w:sectPr w:rsidR="00D14430" w:rsidRPr="0007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F06C6"/>
    <w:multiLevelType w:val="hybridMultilevel"/>
    <w:tmpl w:val="F9943EFA"/>
    <w:lvl w:ilvl="0" w:tplc="1FF0B9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1DC0470"/>
    <w:multiLevelType w:val="hybridMultilevel"/>
    <w:tmpl w:val="B8D0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E6"/>
    <w:rsid w:val="00017338"/>
    <w:rsid w:val="00025E70"/>
    <w:rsid w:val="00075D20"/>
    <w:rsid w:val="001836FC"/>
    <w:rsid w:val="002D7078"/>
    <w:rsid w:val="00422391"/>
    <w:rsid w:val="004D3731"/>
    <w:rsid w:val="005025E6"/>
    <w:rsid w:val="00A26537"/>
    <w:rsid w:val="00AF6E7C"/>
    <w:rsid w:val="00C5782A"/>
    <w:rsid w:val="00D14430"/>
    <w:rsid w:val="00E0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7776-387B-4E47-BD77-B7889A5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D7078"/>
    <w:rPr>
      <w:rFonts w:cs="Times New Roman"/>
      <w:b/>
      <w:bCs/>
    </w:rPr>
  </w:style>
  <w:style w:type="paragraph" w:styleId="a5">
    <w:name w:val="Normal (Web)"/>
    <w:basedOn w:val="a"/>
    <w:rsid w:val="002D7078"/>
    <w:pPr>
      <w:spacing w:before="100" w:beforeAutospacing="1" w:after="119"/>
    </w:pPr>
    <w:rPr>
      <w:rFonts w:eastAsia="Calibri"/>
    </w:rPr>
  </w:style>
  <w:style w:type="paragraph" w:customStyle="1" w:styleId="1">
    <w:name w:val="Без интервала1"/>
    <w:rsid w:val="002D7078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FontStyle11">
    <w:name w:val="Font Style11"/>
    <w:rsid w:val="002D707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rsid w:val="002D7078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5">
    <w:name w:val="Style5"/>
    <w:basedOn w:val="a"/>
    <w:rsid w:val="002D7078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Calibri" w:eastAsia="Calibri" w:hAnsi="Calibri" w:cs="Calibri"/>
    </w:rPr>
  </w:style>
  <w:style w:type="character" w:customStyle="1" w:styleId="FontStyle23">
    <w:name w:val="Font Style23"/>
    <w:rsid w:val="002D7078"/>
    <w:rPr>
      <w:rFonts w:ascii="Times New Roman" w:hAnsi="Times New Roman" w:cs="Times New Roman"/>
      <w:b/>
      <w:bCs/>
      <w:sz w:val="30"/>
      <w:szCs w:val="30"/>
    </w:rPr>
  </w:style>
  <w:style w:type="paragraph" w:customStyle="1" w:styleId="2">
    <w:name w:val="Без интервала2"/>
    <w:rsid w:val="00075D20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customStyle="1" w:styleId="3">
    <w:name w:val="Без интервала3"/>
    <w:rsid w:val="00AF6E7C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customStyle="1" w:styleId="10">
    <w:name w:val="Обычный1"/>
    <w:rsid w:val="00E0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0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C57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14</cp:revision>
  <dcterms:created xsi:type="dcterms:W3CDTF">2016-05-27T14:02:00Z</dcterms:created>
  <dcterms:modified xsi:type="dcterms:W3CDTF">2016-05-27T14:35:00Z</dcterms:modified>
</cp:coreProperties>
</file>